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C46B0F" w:rsidRPr="002943FD" w:rsidP="00C46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C46B0F" w:rsidRPr="002943FD" w:rsidP="00C46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C46B0F" w:rsidRPr="002943FD" w:rsidP="00C46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Одбор за 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културу и информисање</w:t>
      </w:r>
    </w:p>
    <w:p w:rsidR="00C46B0F" w:rsidRPr="002943FD" w:rsidP="00C46B0F">
      <w:pPr>
        <w:rPr>
          <w:rFonts w:ascii="Times New Roman" w:hAnsi="Times New Roman" w:eastAsiaTheme="minorEastAsia" w:cs="Times New Roman"/>
          <w:sz w:val="24"/>
          <w:szCs w:val="24"/>
        </w:rPr>
      </w:pPr>
      <w:r w:rsidRPr="002943FD">
        <w:rPr>
          <w:rFonts w:ascii="Times New Roman" w:hAnsi="Times New Roman" w:eastAsiaTheme="minorEastAsia" w:cs="Times New Roman"/>
          <w:sz w:val="24"/>
          <w:szCs w:val="24"/>
          <w:lang w:val="sr-Cyrl-CS"/>
        </w:rPr>
        <w:t xml:space="preserve">16 Број: </w:t>
      </w:r>
      <w:r w:rsidRPr="002943FD">
        <w:rPr>
          <w:rFonts w:ascii="Times New Roman" w:hAnsi="Times New Roman" w:eastAsiaTheme="minorEastAsia" w:cs="Times New Roman"/>
          <w:sz w:val="24"/>
          <w:szCs w:val="24"/>
        </w:rPr>
        <w:t>06-2/</w:t>
      </w:r>
      <w:r w:rsidRPr="002943F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193-1</w:t>
      </w:r>
      <w:r w:rsidRPr="002943F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6</w:t>
      </w:r>
    </w:p>
    <w:p w:rsidR="00C46B0F" w:rsidRPr="002943FD" w:rsidP="00C46B0F">
      <w:pPr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септембар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године</w:t>
      </w:r>
    </w:p>
    <w:p w:rsidR="00C46B0F" w:rsidRPr="002943FD" w:rsidP="00C46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C46B0F" w:rsidRPr="002943FD" w:rsidP="00C46B0F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C46B0F" w:rsidRPr="00EE3E18" w:rsidP="00C46B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ПЕТЕ СЕДНИЦЕ ОДБОРА ЗА КУЛТУРУ И ИНФОРМИСАЊЕ</w:t>
      </w:r>
      <w:r w:rsidR="00EE3E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6B0F" w:rsidRPr="002943FD" w:rsidP="00C46B0F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ОДРЖАНЕ 22. СЕПТЕМБРА 2016. ГОДИНЕ</w:t>
      </w:r>
    </w:p>
    <w:p w:rsidR="00C46B0F" w:rsidRPr="002943FD" w:rsidP="00C46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Седница је почела у 10,10 часова.</w:t>
      </w:r>
    </w:p>
    <w:p w:rsidR="00C46B0F" w:rsidRPr="002943FD" w:rsidP="00C46B0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B0F" w:rsidRPr="002943FD" w:rsidP="00C46B0F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           Седницом је председавала Маја Гојковић, председник Одбора.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Станија Компировић, мр Јадранка Јовановић, Мирко Крлић, 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Александар Југовић, Снежана Пауновић, </w:t>
      </w:r>
      <w:r w:rsidRPr="002943FD">
        <w:rPr>
          <w:rFonts w:ascii="Times New Roman" w:hAnsi="Times New Roman" w:cs="Times New Roman"/>
          <w:sz w:val="24"/>
          <w:szCs w:val="24"/>
        </w:rPr>
        <w:t>др Ана Стевановић,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43FD">
        <w:rPr>
          <w:rFonts w:ascii="Times New Roman" w:hAnsi="Times New Roman" w:cs="Times New Roman"/>
          <w:sz w:val="24"/>
          <w:szCs w:val="24"/>
        </w:rPr>
        <w:t>Александра Чабраја, Никола Савић, Наташа Михаиловић Вацић, Хаџи Милорад Стошић, Ђорђе Вукадиновић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и Наташа Мићић, 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6B0F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Pr="002943FD">
        <w:rPr>
          <w:rFonts w:ascii="Times New Roman" w:hAnsi="Times New Roman" w:cs="Times New Roman"/>
          <w:sz w:val="24"/>
          <w:szCs w:val="24"/>
        </w:rPr>
        <w:t>су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присуствовали: Весна Марковић, Бојан Торбица, Милетић Михајловић и Маја Виденовић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>заменици чланова Одбора.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6B0F" w:rsidRPr="005B0A3D" w:rsidP="00C46B0F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Седници су присуствовали</w:t>
      </w:r>
      <w:r w:rsidRPr="002943FD">
        <w:rPr>
          <w:rFonts w:ascii="Times New Roman" w:hAnsi="Times New Roman" w:cs="Times New Roman"/>
          <w:sz w:val="24"/>
          <w:szCs w:val="24"/>
        </w:rPr>
        <w:t>:</w:t>
      </w:r>
      <w:r w:rsidRPr="002943FD">
        <w:rPr>
          <w:rFonts w:ascii="Times New Roman" w:hAnsi="Times New Roman" w:cs="Times New Roman"/>
          <w:sz w:val="24"/>
          <w:szCs w:val="24"/>
        </w:rPr>
        <w:t xml:space="preserve"> Синиша Исаков, Ђорђе Возаревић, Биљана Ратковић Његован и Горан Пековић, кандидати за чланове Савета Регулаторног тела за електронске медије</w:t>
      </w:r>
      <w:r w:rsidR="005B0A3D">
        <w:rPr>
          <w:rFonts w:ascii="Times New Roman" w:hAnsi="Times New Roman" w:cs="Times New Roman"/>
          <w:sz w:val="24"/>
          <w:szCs w:val="24"/>
        </w:rPr>
        <w:t>.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6B0F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bCs/>
          <w:sz w:val="24"/>
          <w:szCs w:val="24"/>
        </w:rPr>
        <w:t xml:space="preserve">На предлог председавајућег, чланови Одбора су </w:t>
      </w:r>
      <w:r w:rsidRPr="002943FD" w:rsidR="00E738BF">
        <w:rPr>
          <w:rFonts w:ascii="Times New Roman" w:hAnsi="Times New Roman" w:cs="Times New Roman"/>
          <w:bCs/>
          <w:sz w:val="24"/>
          <w:szCs w:val="24"/>
        </w:rPr>
        <w:t>већином гласова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усвојили следећи</w:t>
      </w:r>
      <w:r w:rsidRPr="002943FD">
        <w:rPr>
          <w:rFonts w:ascii="Times New Roman" w:hAnsi="Times New Roman" w:cs="Times New Roman"/>
          <w:bCs/>
          <w:sz w:val="24"/>
          <w:szCs w:val="24"/>
        </w:rPr>
        <w:t>: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6B0F" w:rsidRPr="002943FD" w:rsidP="00C46B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43FD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6B0F" w:rsidRPr="002943FD" w:rsidP="005B0A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>Разговор са предложеним кандидатима за члана Савета Регулаторног тела за електронске медије које предлаже овлашћени предлагач, надлежни одбор Скупштине Аутономне покрајине Војводине;</w:t>
      </w:r>
    </w:p>
    <w:p w:rsidR="00C46B0F" w:rsidRPr="002943FD" w:rsidP="00C46B0F">
      <w:pPr>
        <w:pStyle w:val="ListParagraph"/>
        <w:ind w:left="1080"/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</w:p>
    <w:p w:rsidR="00C46B0F" w:rsidRPr="002943FD" w:rsidP="005B0A3D">
      <w:pPr>
        <w:pStyle w:val="ListParagraph"/>
        <w:numPr>
          <w:ilvl w:val="0"/>
          <w:numId w:val="1"/>
        </w:numPr>
        <w:jc w:val="both"/>
        <w:rPr>
          <w:rStyle w:val="FontStyle17"/>
          <w:rFonts w:ascii="Times New Roman" w:hAnsi="Times New Roman"/>
          <w:b/>
          <w:color w:val="auto"/>
          <w:sz w:val="24"/>
          <w:szCs w:val="24"/>
          <w:lang w:val="sr-Cyrl-CS" w:eastAsia="sr-Cyrl-CS"/>
        </w:rPr>
      </w:pPr>
      <w:r w:rsidRPr="002943FD">
        <w:rPr>
          <w:rStyle w:val="FontStyle17"/>
          <w:rFonts w:ascii="Times New Roman" w:hAnsi="Times New Roman"/>
          <w:b/>
          <w:color w:val="auto"/>
          <w:sz w:val="24"/>
          <w:szCs w:val="24"/>
          <w:lang w:val="sr-Cyrl-CS" w:eastAsia="sr-Cyrl-CS"/>
        </w:rPr>
        <w:t>Разговор са предложеним кандидатима за члана Савета Регулаторног тела за електронске медије које предлаже овлашћени предлагач, удружења издавача електронских медија и удружења новинара у Републици Србији.</w:t>
      </w:r>
    </w:p>
    <w:p w:rsidR="00C46B0F" w:rsidRPr="002943FD" w:rsidP="00C46B0F">
      <w:pPr>
        <w:pStyle w:val="ListParagraph"/>
        <w:ind w:left="1080"/>
        <w:jc w:val="both"/>
        <w:rPr>
          <w:rStyle w:val="FontStyle17"/>
          <w:rFonts w:ascii="Times New Roman" w:hAnsi="Times New Roman"/>
          <w:b/>
          <w:color w:val="auto"/>
          <w:sz w:val="24"/>
          <w:szCs w:val="24"/>
          <w:lang w:val="sr-Cyrl-CS" w:eastAsia="sr-Cyrl-CS"/>
        </w:rPr>
      </w:pPr>
    </w:p>
    <w:p w:rsidR="00C46B0F" w:rsidRPr="002943FD" w:rsidP="00C46B0F">
      <w:pPr>
        <w:pStyle w:val="ListParagraph"/>
        <w:rPr>
          <w:rFonts w:cs="Times New Roman"/>
          <w:lang w:val="uz-Cyrl-UZ"/>
        </w:rPr>
      </w:pPr>
    </w:p>
    <w:p w:rsidR="00C46B0F" w:rsidRPr="00227C1D" w:rsidP="000F34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Пре преласка на разматрање утврђеног Дневног реда усвојен је без примедаба,  Записник Четврте</w:t>
      </w:r>
      <w:r w:rsidRPr="002943FD" w:rsidR="00162E62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Одбора, 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одржане 9. септембра 2016. године</w:t>
      </w:r>
      <w:r w:rsidR="00227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B0F" w:rsidRPr="002943FD" w:rsidP="00C46B0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b/>
          <w:sz w:val="24"/>
          <w:szCs w:val="24"/>
        </w:rPr>
        <w:t xml:space="preserve">ПРВА ТАЧКА - 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предложеним кандидатима за члана Савета Регулаторног тела за електронске медије које предлаже овлашћени предлагач, надлежни одбор Скупштине Аутономне покрајине Војводине;</w:t>
      </w:r>
      <w:bookmarkStart w:id="0" w:name="_GoBack"/>
      <w:bookmarkEnd w:id="0"/>
    </w:p>
    <w:p w:rsidR="00C46B0F" w:rsidRPr="002943FD" w:rsidP="00C46B0F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B0F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b/>
          <w:sz w:val="24"/>
          <w:szCs w:val="24"/>
        </w:rPr>
        <w:t>Маја Гојковић</w:t>
      </w:r>
      <w:r w:rsidRPr="002943FD">
        <w:rPr>
          <w:rFonts w:ascii="Times New Roman" w:hAnsi="Times New Roman" w:cs="Times New Roman"/>
          <w:sz w:val="24"/>
          <w:szCs w:val="24"/>
        </w:rPr>
        <w:t xml:space="preserve"> је у уводном излагању </w:t>
      </w:r>
      <w:r w:rsidRPr="002943FD" w:rsidR="000F3488">
        <w:rPr>
          <w:rFonts w:ascii="Times New Roman" w:hAnsi="Times New Roman" w:cs="Times New Roman"/>
          <w:sz w:val="24"/>
          <w:szCs w:val="24"/>
        </w:rPr>
        <w:t>обавестила чланове Одбора да је Листа кандидата за чланове Савета Регулатора, у складу са чланом 10. став 5. Закона о електронским медијима објављена на веб-сајту Народне скупштине.</w:t>
      </w:r>
    </w:p>
    <w:p w:rsidR="000F3488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Напоменула је да се на Листи</w:t>
      </w:r>
      <w:r w:rsidRPr="002943FD" w:rsidR="007E338E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2943FD">
        <w:rPr>
          <w:rFonts w:ascii="Times New Roman" w:hAnsi="Times New Roman" w:cs="Times New Roman"/>
          <w:sz w:val="24"/>
          <w:szCs w:val="24"/>
        </w:rPr>
        <w:t xml:space="preserve"> коју је предложио овлашћени предлагач, надлежни одбор Скупштине Аутономне покрајине Војводине, налазе кандидати Синиша Исаков и Ђорђе Возаревић, као и да је неопходно да Одбор </w:t>
      </w:r>
      <w:r w:rsidRPr="002943FD" w:rsidR="007E338E">
        <w:rPr>
          <w:rFonts w:ascii="Times New Roman" w:hAnsi="Times New Roman" w:cs="Times New Roman"/>
          <w:sz w:val="24"/>
          <w:szCs w:val="24"/>
        </w:rPr>
        <w:t xml:space="preserve">у </w:t>
      </w:r>
      <w:r w:rsidRPr="002943FD">
        <w:rPr>
          <w:rFonts w:ascii="Times New Roman" w:hAnsi="Times New Roman" w:cs="Times New Roman"/>
          <w:sz w:val="24"/>
          <w:szCs w:val="24"/>
        </w:rPr>
        <w:t>складу са чланом 11. став 8. Закона, обави јавни разговор са предложеним кандидатима.</w:t>
      </w:r>
    </w:p>
    <w:p w:rsidR="00136D9C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Подсетила је </w:t>
      </w:r>
      <w:r w:rsidRPr="002943FD" w:rsidR="005F593A">
        <w:rPr>
          <w:rFonts w:ascii="Times New Roman" w:hAnsi="Times New Roman" w:cs="Times New Roman"/>
          <w:sz w:val="24"/>
          <w:szCs w:val="24"/>
        </w:rPr>
        <w:t>све присутне посланике</w:t>
      </w:r>
      <w:r w:rsidRPr="002943FD">
        <w:rPr>
          <w:rFonts w:ascii="Times New Roman" w:hAnsi="Times New Roman" w:cs="Times New Roman"/>
          <w:sz w:val="24"/>
          <w:szCs w:val="24"/>
        </w:rPr>
        <w:t xml:space="preserve"> да су биографије кандидата </w:t>
      </w:r>
      <w:r w:rsidRPr="002943FD" w:rsidR="005F593A">
        <w:rPr>
          <w:rFonts w:ascii="Times New Roman" w:hAnsi="Times New Roman" w:cs="Times New Roman"/>
          <w:sz w:val="24"/>
          <w:szCs w:val="24"/>
        </w:rPr>
        <w:t>послате члановима Одбора електронским путем и замолила је кандидате да се представе.</w:t>
      </w:r>
      <w:r w:rsidRPr="002943FD" w:rsidR="00C13E0B">
        <w:rPr>
          <w:rFonts w:ascii="Times New Roman" w:hAnsi="Times New Roman" w:cs="Times New Roman"/>
          <w:sz w:val="24"/>
          <w:szCs w:val="24"/>
        </w:rPr>
        <w:tab/>
      </w:r>
      <w:r w:rsidRPr="002943FD" w:rsidR="00C13E0B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>Упознала је чланове Одбора са</w:t>
      </w:r>
      <w:r w:rsidRPr="002943FD" w:rsidR="00C13E0B">
        <w:rPr>
          <w:rFonts w:ascii="Times New Roman" w:hAnsi="Times New Roman" w:cs="Times New Roman"/>
          <w:sz w:val="24"/>
          <w:szCs w:val="24"/>
        </w:rPr>
        <w:t xml:space="preserve"> чињеницом да је у уторак, 20. септембра 2016. г</w:t>
      </w:r>
      <w:r w:rsidRPr="002943FD">
        <w:rPr>
          <w:rFonts w:ascii="Times New Roman" w:hAnsi="Times New Roman" w:cs="Times New Roman"/>
          <w:sz w:val="24"/>
          <w:szCs w:val="24"/>
        </w:rPr>
        <w:t>одине одржала састанак са министром културе и информисања, господином Владаном Вукосавље</w:t>
      </w:r>
      <w:r w:rsidRPr="002943FD" w:rsidR="00C13E0B">
        <w:rPr>
          <w:rFonts w:ascii="Times New Roman" w:hAnsi="Times New Roman" w:cs="Times New Roman"/>
          <w:sz w:val="24"/>
          <w:szCs w:val="24"/>
        </w:rPr>
        <w:t>вића, који је као један од приоритета Министарства културе и информисања издвојио доношење Стратегије развоја културе Републике Србије до краја ове године.</w:t>
      </w:r>
    </w:p>
    <w:p w:rsidR="00FF7190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678F" w:rsidRPr="002943FD" w:rsidP="006167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У дискусији су учествовали</w:t>
      </w:r>
      <w:r w:rsidRPr="002943FD">
        <w:rPr>
          <w:rFonts w:ascii="Times New Roman" w:hAnsi="Times New Roman" w:cs="Times New Roman"/>
          <w:sz w:val="24"/>
          <w:szCs w:val="24"/>
        </w:rPr>
        <w:t xml:space="preserve">: </w:t>
      </w:r>
      <w:r w:rsidRPr="002943FD">
        <w:rPr>
          <w:rFonts w:ascii="Times New Roman" w:hAnsi="Times New Roman" w:cs="Times New Roman"/>
          <w:sz w:val="24"/>
          <w:szCs w:val="24"/>
        </w:rPr>
        <w:t>Маја Гојковић, Мирко Крлић, Снежана Пауновић, др Ана Стевановић, Александра Чабраја</w:t>
      </w:r>
      <w:r w:rsidRPr="002943FD" w:rsidR="00C13E0B">
        <w:rPr>
          <w:rFonts w:ascii="Times New Roman" w:hAnsi="Times New Roman" w:cs="Times New Roman"/>
          <w:sz w:val="24"/>
          <w:szCs w:val="24"/>
        </w:rPr>
        <w:t xml:space="preserve">, Никола Савић, Маја Виденовић, </w:t>
      </w:r>
      <w:r w:rsidRPr="002943FD">
        <w:rPr>
          <w:rFonts w:ascii="Times New Roman" w:hAnsi="Times New Roman" w:cs="Times New Roman"/>
          <w:sz w:val="24"/>
          <w:szCs w:val="24"/>
        </w:rPr>
        <w:t xml:space="preserve">Ђорђе Вукадиновић и Наташа Мићић, који су кандидатима за члана </w:t>
      </w:r>
      <w:r w:rsidRPr="002943FD" w:rsidR="00115DC6">
        <w:rPr>
          <w:rFonts w:ascii="Times New Roman" w:hAnsi="Times New Roman" w:cs="Times New Roman"/>
          <w:sz w:val="24"/>
          <w:szCs w:val="24"/>
        </w:rPr>
        <w:t xml:space="preserve">Савета </w:t>
      </w:r>
      <w:r w:rsidRPr="002943FD">
        <w:rPr>
          <w:rFonts w:ascii="Times New Roman" w:hAnsi="Times New Roman" w:cs="Times New Roman"/>
          <w:sz w:val="24"/>
          <w:szCs w:val="24"/>
        </w:rPr>
        <w:t>Регулаторног тела за електронске медије постављали питања у вези са</w:t>
      </w:r>
      <w:r w:rsidRPr="002943FD" w:rsidR="00115DC6">
        <w:rPr>
          <w:rFonts w:ascii="Times New Roman" w:hAnsi="Times New Roman" w:cs="Times New Roman"/>
          <w:sz w:val="24"/>
          <w:szCs w:val="24"/>
        </w:rPr>
        <w:t xml:space="preserve"> њиховим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 w:rsidRPr="002943FD" w:rsidR="00115DC6">
        <w:rPr>
          <w:rFonts w:ascii="Times New Roman" w:hAnsi="Times New Roman" w:cs="Times New Roman"/>
          <w:sz w:val="24"/>
          <w:szCs w:val="24"/>
        </w:rPr>
        <w:t>професионалним искуством, радом у струци, као и будућим радом у Савету Регулатора.</w:t>
      </w:r>
    </w:p>
    <w:p w:rsidR="0061678F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7190" w:rsidRPr="002943FD" w:rsidP="00F52C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b/>
          <w:sz w:val="24"/>
          <w:szCs w:val="24"/>
        </w:rPr>
        <w:t>Синиша Исаков</w:t>
      </w:r>
      <w:r w:rsidRPr="002943FD">
        <w:rPr>
          <w:rFonts w:ascii="Times New Roman" w:hAnsi="Times New Roman" w:cs="Times New Roman"/>
          <w:sz w:val="24"/>
          <w:szCs w:val="24"/>
        </w:rPr>
        <w:t xml:space="preserve"> је упознао чланове Одбора са својим формалним образовањем.</w:t>
      </w:r>
      <w:r w:rsidRPr="002943FD" w:rsidR="00B935A7">
        <w:rPr>
          <w:rFonts w:ascii="Times New Roman" w:hAnsi="Times New Roman" w:cs="Times New Roman"/>
          <w:sz w:val="24"/>
          <w:szCs w:val="24"/>
        </w:rPr>
        <w:tab/>
        <w:t xml:space="preserve">Истакао је да се од 1980. године бави </w:t>
      </w:r>
      <w:r w:rsidRPr="002943FD" w:rsidR="00F52C7C">
        <w:rPr>
          <w:rFonts w:ascii="Times New Roman" w:hAnsi="Times New Roman" w:cs="Times New Roman"/>
          <w:sz w:val="24"/>
          <w:szCs w:val="24"/>
        </w:rPr>
        <w:t>облашћу медија, у оквиру које се специјализовао за област „технологија</w:t>
      </w:r>
      <w:r w:rsidRPr="002943FD" w:rsidR="00B935A7">
        <w:rPr>
          <w:rFonts w:ascii="Times New Roman" w:hAnsi="Times New Roman" w:cs="Times New Roman"/>
          <w:sz w:val="24"/>
          <w:szCs w:val="24"/>
        </w:rPr>
        <w:t xml:space="preserve"> телевизије</w:t>
      </w:r>
      <w:r w:rsidRPr="002943FD" w:rsidR="00F52C7C">
        <w:rPr>
          <w:rFonts w:ascii="Times New Roman" w:hAnsi="Times New Roman" w:cs="Times New Roman"/>
          <w:sz w:val="24"/>
          <w:szCs w:val="24"/>
        </w:rPr>
        <w:t>“</w:t>
      </w:r>
      <w:r w:rsidRPr="002943FD" w:rsidR="00B935A7">
        <w:rPr>
          <w:rFonts w:ascii="Times New Roman" w:hAnsi="Times New Roman" w:cs="Times New Roman"/>
          <w:sz w:val="24"/>
          <w:szCs w:val="24"/>
        </w:rPr>
        <w:t xml:space="preserve">. </w:t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  <w:t xml:space="preserve">Из своје професионалне каријиере издвојио је рад </w:t>
      </w:r>
      <w:r w:rsidRPr="002943FD" w:rsidR="00285148">
        <w:rPr>
          <w:rFonts w:ascii="Times New Roman" w:hAnsi="Times New Roman" w:cs="Times New Roman"/>
          <w:sz w:val="24"/>
          <w:szCs w:val="24"/>
        </w:rPr>
        <w:t xml:space="preserve">у Јавној медијској установи „Радио телевизија Војводине“, где је од 2011. до 2013. </w:t>
      </w:r>
      <w:r w:rsidRPr="002943FD" w:rsidR="00116EE5">
        <w:rPr>
          <w:rFonts w:ascii="Times New Roman" w:hAnsi="Times New Roman" w:cs="Times New Roman"/>
          <w:sz w:val="24"/>
          <w:szCs w:val="24"/>
        </w:rPr>
        <w:t>г</w:t>
      </w:r>
      <w:r w:rsidRPr="002943FD" w:rsidR="00285148">
        <w:rPr>
          <w:rFonts w:ascii="Times New Roman" w:hAnsi="Times New Roman" w:cs="Times New Roman"/>
          <w:sz w:val="24"/>
          <w:szCs w:val="24"/>
        </w:rPr>
        <w:t>одине, обавља</w:t>
      </w:r>
      <w:r w:rsidRPr="002943FD" w:rsidR="00162D29">
        <w:rPr>
          <w:rFonts w:ascii="Times New Roman" w:hAnsi="Times New Roman" w:cs="Times New Roman"/>
          <w:sz w:val="24"/>
          <w:szCs w:val="24"/>
        </w:rPr>
        <w:t>о функцију генералног директора</w:t>
      </w:r>
      <w:r w:rsidRPr="002943FD" w:rsid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2943FD" w:rsidR="00F52C7C">
        <w:rPr>
          <w:rFonts w:ascii="Times New Roman" w:hAnsi="Times New Roman" w:cs="Times New Roman"/>
          <w:sz w:val="24"/>
          <w:szCs w:val="24"/>
        </w:rPr>
        <w:t>и</w:t>
      </w:r>
      <w:r w:rsidRPr="002943FD" w:rsidR="00162D29">
        <w:rPr>
          <w:rFonts w:ascii="Times New Roman" w:hAnsi="Times New Roman" w:cs="Times New Roman"/>
          <w:sz w:val="24"/>
          <w:szCs w:val="24"/>
        </w:rPr>
        <w:t xml:space="preserve"> </w:t>
      </w:r>
      <w:r w:rsidRPr="002943FD" w:rsidR="00162D29">
        <w:rPr>
          <w:rFonts w:ascii="Times New Roman" w:hAnsi="Times New Roman" w:cs="Times New Roman"/>
          <w:sz w:val="24"/>
          <w:szCs w:val="24"/>
        </w:rPr>
        <w:t xml:space="preserve">од 2013. до 2015. године обављао функцију саветника генералног директора РТВ-а, господина Срђана Михајловића, </w:t>
      </w:r>
      <w:r w:rsidRPr="002943FD" w:rsidR="00F52C7C">
        <w:rPr>
          <w:rFonts w:ascii="Times New Roman" w:hAnsi="Times New Roman" w:cs="Times New Roman"/>
          <w:sz w:val="24"/>
          <w:szCs w:val="24"/>
        </w:rPr>
        <w:t>док је тренутно ангажован на функцији руководиоца службе за међународну сарадњу РТВ-а.</w:t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F52C7C">
        <w:rPr>
          <w:rFonts w:ascii="Times New Roman" w:hAnsi="Times New Roman" w:cs="Times New Roman"/>
          <w:sz w:val="24"/>
          <w:szCs w:val="24"/>
        </w:rPr>
        <w:tab/>
      </w:r>
      <w:r w:rsidRPr="002943FD" w:rsidR="00285148">
        <w:rPr>
          <w:rFonts w:ascii="Times New Roman" w:hAnsi="Times New Roman" w:cs="Times New Roman"/>
          <w:sz w:val="24"/>
          <w:szCs w:val="24"/>
        </w:rPr>
        <w:t xml:space="preserve">Посебно битним за будући рад у Савету Регулатора </w:t>
      </w:r>
      <w:r w:rsidRPr="002943FD" w:rsidR="001116CD">
        <w:rPr>
          <w:rFonts w:ascii="Times New Roman" w:hAnsi="Times New Roman" w:cs="Times New Roman"/>
          <w:sz w:val="24"/>
          <w:szCs w:val="24"/>
        </w:rPr>
        <w:t xml:space="preserve">нагласио је </w:t>
      </w:r>
      <w:r w:rsidRPr="002943FD" w:rsidR="00285148">
        <w:rPr>
          <w:rFonts w:ascii="Times New Roman" w:hAnsi="Times New Roman" w:cs="Times New Roman"/>
          <w:sz w:val="24"/>
          <w:szCs w:val="24"/>
        </w:rPr>
        <w:t>и чињеницу да од 2003. године предаје као професор на Академији Умет</w:t>
      </w:r>
      <w:r w:rsidRPr="002943FD" w:rsidR="001116CD">
        <w:rPr>
          <w:rFonts w:ascii="Times New Roman" w:hAnsi="Times New Roman" w:cs="Times New Roman"/>
          <w:sz w:val="24"/>
          <w:szCs w:val="24"/>
        </w:rPr>
        <w:t>ности Универзитета у Новом Саду, на предметима: „Технологија аудиовизуелних медија“, „Примењена електротехника“ и „Примена савремених технологија у аудиовизуелним медијима“.</w:t>
      </w:r>
    </w:p>
    <w:p w:rsidR="00D2094F" w:rsidRPr="002943FD" w:rsidP="00D209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Коментаришући наводе појединих чланова Одбора да </w:t>
      </w:r>
      <w:r w:rsidRPr="002943FD" w:rsidR="002D1301">
        <w:rPr>
          <w:rFonts w:ascii="Times New Roman" w:hAnsi="Times New Roman" w:cs="Times New Roman"/>
          <w:sz w:val="24"/>
          <w:szCs w:val="24"/>
        </w:rPr>
        <w:t xml:space="preserve">је </w:t>
      </w:r>
      <w:r w:rsidRPr="002943FD">
        <w:rPr>
          <w:rFonts w:ascii="Times New Roman" w:hAnsi="Times New Roman" w:cs="Times New Roman"/>
          <w:sz w:val="24"/>
          <w:szCs w:val="24"/>
        </w:rPr>
        <w:t xml:space="preserve">предузеће „Антена плус", као заједнички пројекат Јавног предузећа Емисиона техника и везе и предузеће Телеком Србија, на незаконит начин успоставило нови дигитални телевизијски терестрички сервис, истакао је да </w:t>
      </w:r>
      <w:r w:rsidR="00C12C9E">
        <w:rPr>
          <w:rFonts w:ascii="Times New Roman" w:hAnsi="Times New Roman" w:cs="Times New Roman"/>
          <w:sz w:val="24"/>
          <w:szCs w:val="24"/>
        </w:rPr>
        <w:t>сматра да улазак предузећ</w:t>
      </w:r>
      <w:r w:rsidR="00C12C9E">
        <w:rPr>
          <w:rFonts w:ascii="Times New Roman" w:hAnsi="Times New Roman" w:cs="Times New Roman"/>
          <w:sz w:val="24"/>
          <w:szCs w:val="24"/>
        </w:rPr>
        <w:t>a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„Антена плус" на медијско тржиште мора да буде контролисан од стране Савета Регулатора.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>Такође, нагласио је да Савет Регулатора, у складу  са чланом 22. Закона о електронским медијима, има јасно прописан делокруг рада који га обавезује да заузме мишљење да ли је овако успостављен терестички сервис у складу са Законом.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 w:rsidR="00CA76DD">
        <w:rPr>
          <w:rFonts w:ascii="Times New Roman" w:hAnsi="Times New Roman" w:cs="Times New Roman"/>
          <w:sz w:val="24"/>
          <w:szCs w:val="24"/>
        </w:rPr>
        <w:t>Истакао је да сматра да је медијско тржиште у Србије недовољно развијено, као и да пружаоци медијске услуге имају неквалитетан програмски садржај и да је стога</w:t>
      </w:r>
      <w:r w:rsidR="000F4449">
        <w:rPr>
          <w:rFonts w:ascii="Times New Roman" w:hAnsi="Times New Roman" w:cs="Times New Roman"/>
          <w:sz w:val="24"/>
          <w:szCs w:val="24"/>
        </w:rPr>
        <w:t>,</w:t>
      </w:r>
      <w:r w:rsidRPr="002943FD" w:rsidR="00CA76DD">
        <w:rPr>
          <w:rFonts w:ascii="Times New Roman" w:hAnsi="Times New Roman" w:cs="Times New Roman"/>
          <w:sz w:val="24"/>
          <w:szCs w:val="24"/>
        </w:rPr>
        <w:t xml:space="preserve"> пре уласка на тржиште новог пружаоца медијских услуга</w:t>
      </w:r>
      <w:r w:rsidR="000F4449">
        <w:rPr>
          <w:rFonts w:ascii="Times New Roman" w:hAnsi="Times New Roman" w:cs="Times New Roman"/>
          <w:sz w:val="24"/>
          <w:szCs w:val="24"/>
        </w:rPr>
        <w:t>,</w:t>
      </w:r>
      <w:r w:rsidRPr="002943FD" w:rsidR="00CA76DD">
        <w:rPr>
          <w:rFonts w:ascii="Times New Roman" w:hAnsi="Times New Roman" w:cs="Times New Roman"/>
          <w:sz w:val="24"/>
          <w:szCs w:val="24"/>
        </w:rPr>
        <w:t xml:space="preserve"> неопходно одржати широку јавну расправу.</w:t>
      </w:r>
    </w:p>
    <w:p w:rsidR="00A055DA" w:rsidRPr="002943FD" w:rsidP="00D209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Констатовао је да је двогодишња примена Закона о електронским медијима, показала да постоје одређене мањкавости Закона и с тим у вези је замолио народне посланике да разми</w:t>
      </w:r>
      <w:r w:rsidR="000F4449">
        <w:rPr>
          <w:rFonts w:ascii="Times New Roman" w:hAnsi="Times New Roman" w:cs="Times New Roman"/>
          <w:sz w:val="24"/>
          <w:szCs w:val="24"/>
        </w:rPr>
        <w:t>сле о изменама и допунама овог з</w:t>
      </w:r>
      <w:r w:rsidRPr="002943FD">
        <w:rPr>
          <w:rFonts w:ascii="Times New Roman" w:hAnsi="Times New Roman" w:cs="Times New Roman"/>
          <w:sz w:val="24"/>
          <w:szCs w:val="24"/>
        </w:rPr>
        <w:t>акона.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Нагласио је да би се постигао квалитетнији програмски садржај, уколико би Савет Регулатора инсистирао да се сви пружаоци медијских услуга придржавају програмске шеме коју су предложили приликом аплицирања за дозволу.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0F4449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>Изнео је мишљење да су медији у Србији финансијски слаби</w:t>
      </w:r>
      <w:r w:rsidRPr="002943FD" w:rsidR="001116CD">
        <w:rPr>
          <w:rFonts w:ascii="Times New Roman" w:hAnsi="Times New Roman" w:cs="Times New Roman"/>
          <w:sz w:val="24"/>
          <w:szCs w:val="24"/>
        </w:rPr>
        <w:t>, као</w:t>
      </w:r>
      <w:r w:rsidRPr="002943FD">
        <w:rPr>
          <w:rFonts w:ascii="Times New Roman" w:hAnsi="Times New Roman" w:cs="Times New Roman"/>
          <w:sz w:val="24"/>
          <w:szCs w:val="24"/>
        </w:rPr>
        <w:t xml:space="preserve"> и да </w:t>
      </w:r>
      <w:r w:rsidRPr="002943FD" w:rsidR="001116CD">
        <w:rPr>
          <w:rFonts w:ascii="Times New Roman" w:hAnsi="Times New Roman" w:cs="Times New Roman"/>
          <w:sz w:val="24"/>
          <w:szCs w:val="24"/>
        </w:rPr>
        <w:t>Регулатор</w:t>
      </w:r>
      <w:r w:rsidRPr="002943FD">
        <w:rPr>
          <w:rFonts w:ascii="Times New Roman" w:hAnsi="Times New Roman" w:cs="Times New Roman"/>
          <w:sz w:val="24"/>
          <w:szCs w:val="24"/>
        </w:rPr>
        <w:t xml:space="preserve"> има обавезу да стимулише израду одређених медијских садржај и на тај начин јача независност медија у Србији. С тим у вези нагласио је да ће, уколико буде израбран за члана Савета Регулатора, предложити формирање посебног медијског фонда чија ће се средства користити за јачање независности медија и </w:t>
      </w:r>
      <w:r w:rsidRPr="002943FD" w:rsidR="001116CD">
        <w:rPr>
          <w:rFonts w:ascii="Times New Roman" w:hAnsi="Times New Roman" w:cs="Times New Roman"/>
          <w:sz w:val="24"/>
          <w:szCs w:val="24"/>
        </w:rPr>
        <w:t xml:space="preserve">израду </w:t>
      </w:r>
      <w:r w:rsidRPr="002943FD">
        <w:rPr>
          <w:rFonts w:ascii="Times New Roman" w:hAnsi="Times New Roman" w:cs="Times New Roman"/>
          <w:sz w:val="24"/>
          <w:szCs w:val="24"/>
        </w:rPr>
        <w:t>разноврснијег програмског садржаја.</w:t>
      </w:r>
    </w:p>
    <w:p w:rsidR="00116EE5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Напоменуо</w:t>
      </w:r>
      <w:r w:rsidRPr="002943FD" w:rsidR="001F1B18">
        <w:rPr>
          <w:rFonts w:ascii="Times New Roman" w:hAnsi="Times New Roman" w:cs="Times New Roman"/>
          <w:sz w:val="24"/>
          <w:szCs w:val="24"/>
        </w:rPr>
        <w:t xml:space="preserve"> је да је неопходно да Министарство културе и информисања у што краћем временском року донесе нову Стратегију развоја система јавног информисања, с обзиром на чињеницу да донета Стратегија важи до 2016. године</w:t>
      </w:r>
      <w:r w:rsidRPr="002943FD" w:rsidR="007A7514">
        <w:rPr>
          <w:rFonts w:ascii="Times New Roman" w:hAnsi="Times New Roman" w:cs="Times New Roman"/>
          <w:sz w:val="24"/>
          <w:szCs w:val="24"/>
        </w:rPr>
        <w:t xml:space="preserve"> и да се једино усвајањем нове Стратегије могу дефинисати приоритети у области информисања и створити адекватан оквир за заштиту домаће медијске сцене.</w:t>
      </w:r>
    </w:p>
    <w:p w:rsidR="001F1B18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B8E" w:rsidRPr="002943FD" w:rsidP="003246AB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 w:rsidRPr="002943FD">
        <w:rPr>
          <w:rStyle w:val="FontStyle27"/>
          <w:b/>
          <w:color w:val="auto"/>
          <w:sz w:val="24"/>
          <w:szCs w:val="24"/>
        </w:rPr>
        <w:t>Ђорђе Возаревић</w:t>
      </w:r>
      <w:r w:rsidRPr="002943FD">
        <w:rPr>
          <w:rStyle w:val="FontStyle27"/>
          <w:color w:val="auto"/>
          <w:sz w:val="24"/>
          <w:szCs w:val="24"/>
        </w:rPr>
        <w:t xml:space="preserve"> је истакао да је </w:t>
      </w:r>
      <w:r w:rsidRPr="002943FD" w:rsidR="00BD62DF">
        <w:rPr>
          <w:rStyle w:val="FontStyle27"/>
          <w:color w:val="auto"/>
          <w:sz w:val="24"/>
          <w:szCs w:val="24"/>
        </w:rPr>
        <w:t>дипломирао социологију на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 w:rsidRPr="002943FD" w:rsidR="00BD62DF">
        <w:rPr>
          <w:rStyle w:val="FontStyle27"/>
          <w:color w:val="auto"/>
          <w:sz w:val="24"/>
          <w:szCs w:val="24"/>
        </w:rPr>
        <w:t xml:space="preserve">Филозофском факултету  </w:t>
      </w:r>
      <w:r w:rsidRPr="002943FD" w:rsidR="003246AB">
        <w:rPr>
          <w:rStyle w:val="FontStyle27"/>
          <w:color w:val="auto"/>
          <w:sz w:val="24"/>
          <w:szCs w:val="24"/>
        </w:rPr>
        <w:t>Универзитета у Новом</w:t>
      </w:r>
      <w:r w:rsidRPr="002943FD" w:rsidR="00BD62DF">
        <w:rPr>
          <w:rStyle w:val="FontStyle27"/>
          <w:color w:val="auto"/>
          <w:sz w:val="24"/>
          <w:szCs w:val="24"/>
        </w:rPr>
        <w:t xml:space="preserve"> Сад</w:t>
      </w:r>
      <w:r w:rsidRPr="002943FD" w:rsidR="003246AB">
        <w:rPr>
          <w:rStyle w:val="FontStyle27"/>
          <w:color w:val="auto"/>
          <w:sz w:val="24"/>
          <w:szCs w:val="24"/>
        </w:rPr>
        <w:t>у,</w:t>
      </w:r>
      <w:r w:rsidRPr="002943FD" w:rsidR="00BD62DF">
        <w:rPr>
          <w:rStyle w:val="FontStyle27"/>
          <w:color w:val="auto"/>
          <w:sz w:val="24"/>
          <w:szCs w:val="24"/>
        </w:rPr>
        <w:t xml:space="preserve"> на катедри за социологију и филозофију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 w:rsidRPr="002943FD" w:rsidR="003246AB">
        <w:rPr>
          <w:rStyle w:val="FontStyle27"/>
          <w:color w:val="auto"/>
          <w:sz w:val="24"/>
          <w:szCs w:val="24"/>
        </w:rPr>
        <w:t>након чега је на</w:t>
      </w:r>
      <w:r w:rsidRPr="002943FD" w:rsidR="003246AB">
        <w:t xml:space="preserve"> </w:t>
      </w:r>
      <w:r w:rsidRPr="002943FD" w:rsidR="003246AB">
        <w:rPr>
          <w:rStyle w:val="FontStyle27"/>
          <w:color w:val="auto"/>
          <w:sz w:val="24"/>
          <w:szCs w:val="24"/>
        </w:rPr>
        <w:t>Привредној Академија Нови Сад стекао звање</w:t>
      </w:r>
      <w:r w:rsidRPr="002943FD">
        <w:rPr>
          <w:rStyle w:val="FontStyle27"/>
          <w:color w:val="auto"/>
          <w:sz w:val="24"/>
          <w:szCs w:val="24"/>
        </w:rPr>
        <w:t xml:space="preserve"> магистар наука из обласи медија. </w:t>
      </w:r>
    </w:p>
    <w:p w:rsidR="00F05007" w:rsidRPr="002943FD" w:rsidP="00C46B0F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 w:rsidRPr="002943FD">
        <w:rPr>
          <w:rStyle w:val="FontStyle27"/>
          <w:color w:val="auto"/>
          <w:sz w:val="24"/>
          <w:szCs w:val="24"/>
        </w:rPr>
        <w:t xml:space="preserve">Нагласио је да </w:t>
      </w:r>
      <w:r w:rsidRPr="002943FD" w:rsidR="00BD62DF">
        <w:rPr>
          <w:rStyle w:val="FontStyle27"/>
          <w:color w:val="auto"/>
          <w:sz w:val="24"/>
          <w:szCs w:val="24"/>
        </w:rPr>
        <w:t>је</w:t>
      </w:r>
      <w:r w:rsidRPr="002943FD">
        <w:rPr>
          <w:rStyle w:val="FontStyle27"/>
          <w:color w:val="auto"/>
          <w:sz w:val="24"/>
          <w:szCs w:val="24"/>
        </w:rPr>
        <w:t xml:space="preserve"> од 2000. године </w:t>
      </w:r>
      <w:r w:rsidRPr="002943FD" w:rsidR="00BD62DF">
        <w:rPr>
          <w:rStyle w:val="FontStyle27"/>
          <w:color w:val="auto"/>
          <w:sz w:val="24"/>
          <w:szCs w:val="24"/>
        </w:rPr>
        <w:t>запослен</w:t>
      </w:r>
      <w:r w:rsidRPr="002943FD">
        <w:rPr>
          <w:rStyle w:val="FontStyle27"/>
          <w:color w:val="auto"/>
          <w:sz w:val="24"/>
          <w:szCs w:val="24"/>
        </w:rPr>
        <w:t xml:space="preserve"> на Новосадској телевизији, на којој је обављао више послова</w:t>
      </w:r>
      <w:r w:rsidRPr="002943FD" w:rsidR="00BD62DF">
        <w:rPr>
          <w:rStyle w:val="FontStyle27"/>
          <w:color w:val="auto"/>
          <w:sz w:val="24"/>
          <w:szCs w:val="24"/>
        </w:rPr>
        <w:t>,</w:t>
      </w:r>
      <w:r w:rsidRPr="002943FD">
        <w:rPr>
          <w:rStyle w:val="FontStyle27"/>
          <w:color w:val="auto"/>
          <w:sz w:val="24"/>
          <w:szCs w:val="24"/>
        </w:rPr>
        <w:t xml:space="preserve"> од</w:t>
      </w:r>
      <w:r w:rsidRPr="002943FD" w:rsidR="00BD62DF">
        <w:rPr>
          <w:rStyle w:val="FontStyle27"/>
          <w:color w:val="auto"/>
          <w:sz w:val="24"/>
          <w:szCs w:val="24"/>
        </w:rPr>
        <w:t xml:space="preserve"> </w:t>
      </w:r>
      <w:r w:rsidRPr="002943FD">
        <w:rPr>
          <w:rStyle w:val="FontStyle27"/>
          <w:color w:val="auto"/>
          <w:sz w:val="24"/>
          <w:szCs w:val="24"/>
        </w:rPr>
        <w:t xml:space="preserve">уредника продукције до </w:t>
      </w:r>
      <w:r w:rsidRPr="002943FD" w:rsidR="00BD62DF">
        <w:rPr>
          <w:rStyle w:val="FontStyle27"/>
          <w:color w:val="auto"/>
          <w:sz w:val="24"/>
          <w:szCs w:val="24"/>
        </w:rPr>
        <w:t xml:space="preserve">посла </w:t>
      </w:r>
      <w:r w:rsidRPr="002943FD">
        <w:rPr>
          <w:rStyle w:val="FontStyle27"/>
          <w:color w:val="auto"/>
          <w:sz w:val="24"/>
          <w:szCs w:val="24"/>
        </w:rPr>
        <w:t>главног и одговорног уредника.</w:t>
      </w:r>
    </w:p>
    <w:p w:rsidR="001E7A6A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Напоменуо је да </w:t>
      </w:r>
      <w:r w:rsidRPr="002943FD" w:rsidR="00075FC1">
        <w:rPr>
          <w:rFonts w:ascii="Times New Roman" w:hAnsi="Times New Roman" w:cs="Times New Roman"/>
          <w:sz w:val="24"/>
          <w:szCs w:val="24"/>
        </w:rPr>
        <w:t>је мишљења</w:t>
      </w:r>
      <w:r w:rsidRPr="002943FD">
        <w:rPr>
          <w:rFonts w:ascii="Times New Roman" w:hAnsi="Times New Roman" w:cs="Times New Roman"/>
          <w:sz w:val="24"/>
          <w:szCs w:val="24"/>
        </w:rPr>
        <w:t xml:space="preserve"> да су медији у Србији слободни</w:t>
      </w:r>
      <w:r w:rsidRPr="002943FD" w:rsidR="00075FC1">
        <w:rPr>
          <w:rFonts w:ascii="Times New Roman" w:hAnsi="Times New Roman" w:cs="Times New Roman"/>
          <w:sz w:val="24"/>
          <w:szCs w:val="24"/>
        </w:rPr>
        <w:t xml:space="preserve">, као </w:t>
      </w:r>
      <w:r w:rsidRPr="002943FD">
        <w:rPr>
          <w:rFonts w:ascii="Times New Roman" w:hAnsi="Times New Roman" w:cs="Times New Roman"/>
          <w:sz w:val="24"/>
          <w:szCs w:val="24"/>
        </w:rPr>
        <w:t xml:space="preserve">и </w:t>
      </w:r>
      <w:r w:rsidRPr="002943FD" w:rsidR="00075FC1">
        <w:rPr>
          <w:rFonts w:ascii="Times New Roman" w:hAnsi="Times New Roman" w:cs="Times New Roman"/>
          <w:sz w:val="24"/>
          <w:szCs w:val="24"/>
        </w:rPr>
        <w:t xml:space="preserve">сматра да уколико </w:t>
      </w:r>
      <w:r w:rsidRPr="002943FD">
        <w:rPr>
          <w:rFonts w:ascii="Times New Roman" w:hAnsi="Times New Roman" w:cs="Times New Roman"/>
          <w:sz w:val="24"/>
          <w:szCs w:val="24"/>
        </w:rPr>
        <w:t xml:space="preserve">је рад појединих медија отежан услед политичких притисака, Савет Регулатора треба да интервенише у складу са својим </w:t>
      </w:r>
      <w:r w:rsidRPr="002943FD" w:rsidR="00BD62DF">
        <w:rPr>
          <w:rFonts w:ascii="Times New Roman" w:hAnsi="Times New Roman" w:cs="Times New Roman"/>
          <w:sz w:val="24"/>
          <w:szCs w:val="24"/>
        </w:rPr>
        <w:t>законским овлашћењима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1E7A6A" w:rsidRPr="002943FD" w:rsidP="00333F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Коментаришући наводе појединих чланова Одбора </w:t>
      </w:r>
      <w:r w:rsidRPr="002943FD" w:rsidR="002A50A4">
        <w:rPr>
          <w:rFonts w:ascii="Times New Roman" w:hAnsi="Times New Roman" w:cs="Times New Roman"/>
          <w:sz w:val="24"/>
          <w:szCs w:val="24"/>
        </w:rPr>
        <w:t xml:space="preserve">да </w:t>
      </w:r>
      <w:r w:rsidRPr="002943FD" w:rsidR="002D1301">
        <w:rPr>
          <w:rFonts w:ascii="Times New Roman" w:hAnsi="Times New Roman" w:cs="Times New Roman"/>
          <w:sz w:val="24"/>
          <w:szCs w:val="24"/>
        </w:rPr>
        <w:t xml:space="preserve">је </w:t>
      </w:r>
      <w:r w:rsidRPr="002943FD" w:rsidR="002A50A4">
        <w:rPr>
          <w:rFonts w:ascii="Times New Roman" w:hAnsi="Times New Roman" w:cs="Times New Roman"/>
          <w:sz w:val="24"/>
          <w:szCs w:val="24"/>
        </w:rPr>
        <w:t xml:space="preserve">предузеће </w:t>
      </w:r>
      <w:r w:rsidRPr="002943FD">
        <w:rPr>
          <w:rFonts w:ascii="Times New Roman" w:hAnsi="Times New Roman" w:cs="Times New Roman"/>
          <w:sz w:val="24"/>
          <w:szCs w:val="24"/>
        </w:rPr>
        <w:t>„Антена плус"</w:t>
      </w:r>
      <w:r w:rsidRPr="002943FD" w:rsidR="002A50A4">
        <w:rPr>
          <w:rFonts w:ascii="Times New Roman" w:hAnsi="Times New Roman" w:cs="Times New Roman"/>
          <w:sz w:val="24"/>
          <w:szCs w:val="24"/>
        </w:rPr>
        <w:t>, као заједнички пројекат Јавног предузећа Емисиона техника и везе и предузеће Телеком Србија, на незаконит начин</w:t>
      </w:r>
      <w:r w:rsidRPr="002943FD" w:rsidR="002A50A4">
        <w:t xml:space="preserve"> </w:t>
      </w:r>
      <w:r w:rsidRPr="002943FD" w:rsidR="002A50A4">
        <w:rPr>
          <w:rFonts w:ascii="Times New Roman" w:hAnsi="Times New Roman" w:cs="Times New Roman"/>
          <w:sz w:val="24"/>
          <w:szCs w:val="24"/>
        </w:rPr>
        <w:t xml:space="preserve">успоставило нови дигитални телевизијски терестрички сервис, истакао је да је о целом проблему упознат путем медија, као и да сматра да </w:t>
      </w:r>
      <w:r w:rsidRPr="002943FD" w:rsidR="000C7209">
        <w:rPr>
          <w:rFonts w:ascii="Times New Roman" w:hAnsi="Times New Roman" w:cs="Times New Roman"/>
          <w:sz w:val="24"/>
          <w:szCs w:val="24"/>
        </w:rPr>
        <w:t>је Савет Регулатора издао</w:t>
      </w:r>
      <w:r w:rsidRPr="002943FD" w:rsidR="00333FFB">
        <w:rPr>
          <w:rFonts w:ascii="Times New Roman" w:hAnsi="Times New Roman" w:cs="Times New Roman"/>
          <w:sz w:val="24"/>
          <w:szCs w:val="24"/>
        </w:rPr>
        <w:t xml:space="preserve"> све потребне</w:t>
      </w:r>
      <w:r w:rsidRPr="002943FD" w:rsidR="00333FFB">
        <w:t xml:space="preserve"> </w:t>
      </w:r>
      <w:r w:rsidRPr="002943FD" w:rsidR="00333FFB">
        <w:rPr>
          <w:rFonts w:ascii="Times New Roman" w:hAnsi="Times New Roman" w:cs="Times New Roman"/>
          <w:sz w:val="24"/>
          <w:szCs w:val="24"/>
        </w:rPr>
        <w:t xml:space="preserve">дозволе за пружање медијске услуге </w:t>
      </w:r>
      <w:r w:rsidRPr="002943FD" w:rsidR="000C7209">
        <w:rPr>
          <w:rFonts w:ascii="Times New Roman" w:hAnsi="Times New Roman" w:cs="Times New Roman"/>
          <w:sz w:val="24"/>
          <w:szCs w:val="24"/>
        </w:rPr>
        <w:t>овом предузећу.</w:t>
      </w:r>
    </w:p>
    <w:p w:rsidR="00030C4F" w:rsidRPr="002943FD" w:rsidP="00333FFB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Напоменуо је да ће</w:t>
      </w:r>
      <w:r w:rsidRPr="002943FD" w:rsidR="00075FC1">
        <w:rPr>
          <w:rFonts w:ascii="Times New Roman" w:hAnsi="Times New Roman" w:cs="Times New Roman"/>
          <w:sz w:val="24"/>
          <w:szCs w:val="24"/>
        </w:rPr>
        <w:t>,</w:t>
      </w:r>
      <w:r w:rsidRPr="002943FD">
        <w:rPr>
          <w:rFonts w:ascii="Times New Roman" w:hAnsi="Times New Roman" w:cs="Times New Roman"/>
          <w:sz w:val="24"/>
          <w:szCs w:val="24"/>
        </w:rPr>
        <w:t xml:space="preserve"> уколико буде изабран за члана Савета Регулатора</w:t>
      </w:r>
      <w:r w:rsidRPr="002943FD" w:rsidR="00075FC1">
        <w:rPr>
          <w:rFonts w:ascii="Times New Roman" w:hAnsi="Times New Roman" w:cs="Times New Roman"/>
          <w:sz w:val="24"/>
          <w:szCs w:val="24"/>
        </w:rPr>
        <w:t>,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 w:rsidRPr="002943FD" w:rsidR="00075FC1">
        <w:rPr>
          <w:rFonts w:ascii="Times New Roman" w:hAnsi="Times New Roman" w:cs="Times New Roman"/>
          <w:sz w:val="24"/>
          <w:szCs w:val="24"/>
        </w:rPr>
        <w:t>велику пажњу посветити доношењу</w:t>
      </w:r>
      <w:r w:rsidRPr="002943FD">
        <w:rPr>
          <w:rFonts w:ascii="Times New Roman" w:hAnsi="Times New Roman" w:cs="Times New Roman"/>
          <w:sz w:val="24"/>
          <w:szCs w:val="24"/>
        </w:rPr>
        <w:t xml:space="preserve"> новог Статута Регулатора, с обзиром на 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чињеницу да је чланом 115. Закона о електронским медијима, предвиђена посебна обавеза Регулатора да усклади Статут и остала акта у року од 90 дана од дана ступања на снагу Закона.</w:t>
      </w:r>
    </w:p>
    <w:p w:rsidR="000F4449" w:rsidP="00030C4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Указао је на чињеницу да је обавеза Савета Регулатора да утиче на програмски садржај телевизија са националном фреквенцијом и подстиче што већи удео</w:t>
      </w:r>
      <w:r w:rsidRPr="002943FD">
        <w:t xml:space="preserve"> 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научно-образовних, културно-уметничких, дечјих или сопственихи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нформативних и документарних програмских садржаја, у укупном програму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али да се мора имати у виду </w:t>
      </w:r>
      <w:r w:rsidRPr="002943FD" w:rsidR="006071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чињеница 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највећи број телевизија</w:t>
      </w:r>
      <w:r w:rsidRPr="002943FD" w:rsidR="006071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Републи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 Србији, комерцијални пружалац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медијске услуге и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 као такав води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свега </w:t>
      </w:r>
      <w:r w:rsidRPr="002943FD" w:rsidR="00B11B02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захтевима корисника.</w:t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4F" w:rsidRPr="002943FD" w:rsidP="00030C4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Председавајућа је закључила расправу у вези са овом тачком Дневног реда.</w:t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 w:rsidR="001F1B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56E0" w:rsidRPr="002943FD" w:rsidP="00030C4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>Председавајућа је ставила на гласање</w:t>
      </w:r>
      <w:r w:rsidRPr="002943FD" w:rsidR="000E79A0">
        <w:rPr>
          <w:rFonts w:ascii="Times New Roman" w:eastAsia="Times New Roman" w:hAnsi="Times New Roman" w:cs="Times New Roman"/>
          <w:sz w:val="24"/>
          <w:szCs w:val="24"/>
        </w:rPr>
        <w:t xml:space="preserve"> предлог да се за известиоца Одбора на седници Народне скупштине одреди Снежана Пауновић, члан Одбора.</w:t>
      </w:r>
    </w:p>
    <w:p w:rsidR="00030C4F" w:rsidRPr="002943FD" w:rsidP="00C46B0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Одбор</w:t>
      </w:r>
      <w:r w:rsidRPr="002943FD" w:rsidR="003D052C">
        <w:rPr>
          <w:rFonts w:ascii="Times New Roman" w:hAnsi="Times New Roman" w:cs="Times New Roman"/>
          <w:sz w:val="24"/>
          <w:szCs w:val="24"/>
        </w:rPr>
        <w:t xml:space="preserve"> је</w:t>
      </w:r>
      <w:r w:rsidRPr="002943FD">
        <w:rPr>
          <w:rFonts w:ascii="Times New Roman" w:hAnsi="Times New Roman" w:cs="Times New Roman"/>
          <w:sz w:val="24"/>
          <w:szCs w:val="24"/>
        </w:rPr>
        <w:t xml:space="preserve"> већином гласова, одредио Снежану Пауновић, за известиоца Одбора на седници Народне скупштине.</w:t>
      </w:r>
    </w:p>
    <w:p w:rsidR="00C256E0" w:rsidRPr="002943FD" w:rsidP="00C46B0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/>
          <w:sz w:val="24"/>
          <w:szCs w:val="24"/>
        </w:rPr>
        <w:t xml:space="preserve">ДРУГА ТАЧКА - </w:t>
      </w:r>
      <w:r w:rsidRPr="002943FD" w:rsidR="00B861FE">
        <w:rPr>
          <w:rFonts w:ascii="Times New Roman" w:hAnsi="Times New Roman" w:cs="Times New Roman"/>
          <w:bCs/>
          <w:sz w:val="24"/>
          <w:szCs w:val="24"/>
        </w:rPr>
        <w:t>Разговор са предложеним кандидатима за члана Савета Регулаторног тела за електронске медије које предлаже овлашћени предлагач, удружења издавача електронских медија и удружења новинара у Републици Србији</w:t>
      </w:r>
    </w:p>
    <w:p w:rsidR="00CE732B" w:rsidRPr="002943FD" w:rsidP="0088536F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/>
          <w:bCs/>
          <w:sz w:val="24"/>
          <w:szCs w:val="24"/>
        </w:rPr>
        <w:t>Маја Гојковић</w:t>
      </w:r>
      <w:r w:rsidRPr="002943FD" w:rsidR="00ED0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FD" w:rsidR="00ED0EF9">
        <w:rPr>
          <w:rFonts w:ascii="Times New Roman" w:hAnsi="Times New Roman" w:cs="Times New Roman"/>
          <w:bCs/>
          <w:sz w:val="24"/>
          <w:szCs w:val="24"/>
        </w:rPr>
        <w:t>изнела је уводне напомене и замолила је кандидате за члана Савета Регулатора, Биљану Ратковић Његован и Горан Пековића, да се представе члановима Одбора.</w:t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ab/>
      </w:r>
    </w:p>
    <w:p w:rsidR="00ED0EF9" w:rsidRPr="002943FD" w:rsidP="00ED0EF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Cs/>
          <w:sz w:val="24"/>
          <w:szCs w:val="24"/>
        </w:rPr>
        <w:t xml:space="preserve">У дискусији су учествовали: Маја Гојковић, </w:t>
      </w:r>
      <w:r w:rsidRPr="002943FD" w:rsidR="00296DA3">
        <w:rPr>
          <w:rFonts w:ascii="Times New Roman" w:hAnsi="Times New Roman" w:cs="Times New Roman"/>
          <w:bCs/>
          <w:sz w:val="24"/>
          <w:szCs w:val="24"/>
        </w:rPr>
        <w:t>Маја Виденовић,</w:t>
      </w:r>
      <w:r w:rsidRPr="002943FD" w:rsidR="00BF708F">
        <w:rPr>
          <w:rFonts w:ascii="Times New Roman" w:hAnsi="Times New Roman" w:cs="Times New Roman"/>
          <w:bCs/>
          <w:sz w:val="24"/>
          <w:szCs w:val="24"/>
        </w:rPr>
        <w:t xml:space="preserve"> Никола Савић, Александра Чабраја</w:t>
      </w:r>
      <w:r w:rsidRPr="002943FD" w:rsidR="009D0D5C">
        <w:rPr>
          <w:rFonts w:ascii="Times New Roman" w:hAnsi="Times New Roman" w:cs="Times New Roman"/>
          <w:bCs/>
          <w:sz w:val="24"/>
          <w:szCs w:val="24"/>
        </w:rPr>
        <w:t>, Ђорђе Вукадиновић</w:t>
      </w:r>
      <w:r w:rsidRPr="002943FD" w:rsidR="00F7140D">
        <w:rPr>
          <w:rFonts w:ascii="Times New Roman" w:hAnsi="Times New Roman" w:cs="Times New Roman"/>
          <w:bCs/>
          <w:sz w:val="24"/>
          <w:szCs w:val="24"/>
        </w:rPr>
        <w:t>, Мирко Крлић</w:t>
      </w:r>
      <w:r w:rsidRPr="002943FD" w:rsidR="004040D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943FD" w:rsidR="00FD00FF">
        <w:rPr>
          <w:rFonts w:ascii="Times New Roman" w:hAnsi="Times New Roman" w:cs="Times New Roman"/>
          <w:bCs/>
          <w:sz w:val="24"/>
          <w:szCs w:val="24"/>
        </w:rPr>
        <w:t xml:space="preserve"> др Ана Стевановић</w:t>
      </w:r>
      <w:r w:rsidRPr="002943FD" w:rsidR="004040D1">
        <w:rPr>
          <w:rFonts w:ascii="Times New Roman" w:hAnsi="Times New Roman" w:cs="Times New Roman"/>
          <w:bCs/>
          <w:sz w:val="24"/>
          <w:szCs w:val="24"/>
        </w:rPr>
        <w:t>,</w:t>
      </w:r>
      <w:r w:rsidRPr="002943FD" w:rsidR="00296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>
        <w:rPr>
          <w:rFonts w:ascii="Times New Roman" w:hAnsi="Times New Roman" w:cs="Times New Roman"/>
          <w:bCs/>
          <w:sz w:val="24"/>
          <w:szCs w:val="24"/>
        </w:rPr>
        <w:t>који су кандидатима за члана Савета Регулаторног тела за електронске медије постављали питања у вези са њиховим професионалним искуством, радом у струци, као и будућим радом у Савету Регулатора.</w:t>
      </w:r>
    </w:p>
    <w:p w:rsidR="00ED0EF9" w:rsidRPr="002943FD" w:rsidP="00C46B0F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5C" w:rsidRPr="002943FD" w:rsidP="009D0D5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Ђорђе Вукадиновић </w:t>
      </w:r>
      <w:r w:rsidRPr="002943FD">
        <w:rPr>
          <w:rFonts w:ascii="Times New Roman" w:hAnsi="Times New Roman" w:cs="Times New Roman"/>
          <w:bCs/>
          <w:sz w:val="24"/>
          <w:szCs w:val="24"/>
        </w:rPr>
        <w:t>је изразио неслагање са чињеницом да кандидати за чланове Савета Регулатора долазе из Новог Сада и Београда, напоменувши да сматра да су овлашћени предлагачи требали да воде више рачуна о равномерној територијалној заступљености чланова Савета Регулатора.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  <w:t>Као једну од замерки</w:t>
      </w:r>
      <w:r w:rsidRPr="002943FD" w:rsidR="00DA30C5">
        <w:rPr>
          <w:rFonts w:ascii="Times New Roman" w:hAnsi="Times New Roman" w:cs="Times New Roman"/>
          <w:bCs/>
          <w:sz w:val="24"/>
          <w:szCs w:val="24"/>
        </w:rPr>
        <w:t xml:space="preserve"> на биографије кандидата,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издвојио је чињеницу то што кандидати и поред изваредног формалног образовање по струци нису новинари. </w:t>
      </w:r>
    </w:p>
    <w:p w:rsidR="00DA30C5" w:rsidRPr="002943FD" w:rsidP="009D0D5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/>
          <w:bCs/>
          <w:sz w:val="24"/>
          <w:szCs w:val="24"/>
        </w:rPr>
        <w:t>Маја Гојковић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је подсетила чланове Одбора да је ј</w:t>
      </w:r>
      <w:r w:rsidRPr="002943FD" w:rsidR="004040D1">
        <w:rPr>
          <w:rFonts w:ascii="Times New Roman" w:hAnsi="Times New Roman" w:cs="Times New Roman"/>
          <w:bCs/>
          <w:sz w:val="24"/>
          <w:szCs w:val="24"/>
        </w:rPr>
        <w:t xml:space="preserve">едан од овлашћених предлагача 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надлежни одбор Скупштине Аутономне Покрајине Војводине и констатовала је да је сасвим разумљиво што је тај Одбор предложио кандидате који долазе са територије Војводине. 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  <w:t>На</w:t>
      </w:r>
      <w:r w:rsidRPr="002943FD" w:rsidR="00356857">
        <w:rPr>
          <w:rFonts w:ascii="Times New Roman" w:hAnsi="Times New Roman" w:cs="Times New Roman"/>
          <w:bCs/>
          <w:sz w:val="24"/>
          <w:szCs w:val="24"/>
        </w:rPr>
        <w:t>гласила је да у складу са чл.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10.</w:t>
      </w:r>
      <w:r w:rsidRPr="002943FD" w:rsidR="00356857">
        <w:rPr>
          <w:rFonts w:ascii="Times New Roman" w:hAnsi="Times New Roman" w:cs="Times New Roman"/>
          <w:bCs/>
          <w:sz w:val="24"/>
          <w:szCs w:val="24"/>
        </w:rPr>
        <w:t xml:space="preserve"> и 11.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Закона о електронским медијима</w:t>
      </w:r>
      <w:r w:rsidRPr="002943FD" w:rsidR="00356857">
        <w:rPr>
          <w:rFonts w:ascii="Times New Roman" w:hAnsi="Times New Roman" w:cs="Times New Roman"/>
          <w:bCs/>
          <w:sz w:val="24"/>
          <w:szCs w:val="24"/>
        </w:rPr>
        <w:t>, којим се уређује поступак предлагања кандидата за члана Савета Регулатора, удружења имају потпуно слободу и независност да предложе кандидате за које сматрају да ће најбоље обављати ф</w:t>
      </w:r>
      <w:r w:rsidRPr="002943FD" w:rsidR="003246AB">
        <w:rPr>
          <w:rFonts w:ascii="Times New Roman" w:hAnsi="Times New Roman" w:cs="Times New Roman"/>
          <w:bCs/>
          <w:sz w:val="24"/>
          <w:szCs w:val="24"/>
        </w:rPr>
        <w:t xml:space="preserve">ункцију члана Савета Регулатора, те </w:t>
      </w:r>
      <w:r w:rsidRPr="002943FD" w:rsidR="00356857">
        <w:rPr>
          <w:rFonts w:ascii="Times New Roman" w:hAnsi="Times New Roman" w:cs="Times New Roman"/>
          <w:bCs/>
          <w:sz w:val="24"/>
          <w:szCs w:val="24"/>
        </w:rPr>
        <w:t>да</w:t>
      </w:r>
      <w:r w:rsidRPr="002943FD" w:rsidR="003246AB">
        <w:rPr>
          <w:rFonts w:ascii="Times New Roman" w:hAnsi="Times New Roman" w:cs="Times New Roman"/>
          <w:bCs/>
          <w:sz w:val="24"/>
          <w:szCs w:val="24"/>
        </w:rPr>
        <w:t xml:space="preserve"> стога</w:t>
      </w:r>
      <w:r w:rsidRPr="002943FD" w:rsidR="00356857">
        <w:rPr>
          <w:rFonts w:ascii="Times New Roman" w:hAnsi="Times New Roman" w:cs="Times New Roman"/>
          <w:bCs/>
          <w:sz w:val="24"/>
          <w:szCs w:val="24"/>
        </w:rPr>
        <w:t xml:space="preserve"> није на Одбору</w:t>
      </w:r>
      <w:r w:rsidRPr="002943FD" w:rsidR="003246AB">
        <w:rPr>
          <w:rFonts w:ascii="Times New Roman" w:hAnsi="Times New Roman" w:cs="Times New Roman"/>
          <w:bCs/>
          <w:sz w:val="24"/>
          <w:szCs w:val="24"/>
        </w:rPr>
        <w:t xml:space="preserve"> да доводи у питање њихов избор.</w:t>
      </w:r>
    </w:p>
    <w:p w:rsidR="00EA5CE8" w:rsidRPr="002943FD" w:rsidP="00173E5E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/>
          <w:bCs/>
          <w:sz w:val="24"/>
          <w:szCs w:val="24"/>
        </w:rPr>
        <w:t>Биљана Ратковић Његован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упознала је чланове Одбора да је од 2007. године запослена као професор на Факултету техничких наука у Новом Саду, на Департману за индустријско инжењерство и менаџмент, на модулу Индустријски маркетинг и инжењерство медија, као и на Високој пословној школи струковних студија у Новом Саду. </w:t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ab/>
        <w:t>Нагласила је да је 1980. године завршила Факултет политичких наука Универзитета у Београду, смер Новинарство, а да је 2003. године на Универзитету у Новом Саду одбранила докторску дисертацију на тему</w:t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>:</w:t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 xml:space="preserve"> „Социолошки и правни аспекти политичке јавности и интегрисаног друштва“</w:t>
      </w:r>
      <w:r w:rsidRPr="002943FD" w:rsidR="002935A6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>Напоменула је да на Факултету техничких наука у Новом Саду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943FD">
        <w:rPr>
          <w:rStyle w:val="FontStyle15"/>
          <w:color w:val="auto"/>
          <w:lang w:val="sr-Cyrl-CS" w:eastAsia="sr-Cyrl-CS"/>
        </w:rPr>
        <w:t>Високој пословној школи струковних студија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предаје предмете у вези са облашћу медија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943FD">
        <w:rPr>
          <w:rFonts w:ascii="Times New Roman" w:hAnsi="Times New Roman" w:cs="Times New Roman"/>
          <w:bCs/>
          <w:sz w:val="24"/>
          <w:szCs w:val="24"/>
        </w:rPr>
        <w:t>„</w:t>
      </w:r>
      <w:r w:rsidRPr="002943FD">
        <w:rPr>
          <w:rFonts w:ascii="Times New Roman" w:hAnsi="Times New Roman" w:cs="Times New Roman"/>
          <w:bCs/>
          <w:sz w:val="24"/>
          <w:szCs w:val="24"/>
        </w:rPr>
        <w:t>Новинарство, Медији и јавно мњење</w:t>
      </w:r>
      <w:r w:rsidRPr="002943FD">
        <w:rPr>
          <w:rFonts w:ascii="Times New Roman" w:hAnsi="Times New Roman" w:cs="Times New Roman"/>
          <w:bCs/>
          <w:sz w:val="24"/>
          <w:szCs w:val="24"/>
        </w:rPr>
        <w:t>“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3FD">
        <w:rPr>
          <w:rFonts w:ascii="Times New Roman" w:hAnsi="Times New Roman" w:cs="Times New Roman"/>
          <w:bCs/>
          <w:sz w:val="24"/>
          <w:szCs w:val="24"/>
        </w:rPr>
        <w:t>„</w:t>
      </w:r>
      <w:r w:rsidRPr="002943FD">
        <w:rPr>
          <w:rFonts w:ascii="Times New Roman" w:hAnsi="Times New Roman" w:cs="Times New Roman"/>
          <w:bCs/>
          <w:sz w:val="24"/>
          <w:szCs w:val="24"/>
        </w:rPr>
        <w:t>Истраживање масовних комуникација</w:t>
      </w:r>
      <w:r w:rsidRPr="002943FD">
        <w:rPr>
          <w:rFonts w:ascii="Times New Roman" w:hAnsi="Times New Roman" w:cs="Times New Roman"/>
          <w:bCs/>
          <w:sz w:val="24"/>
          <w:szCs w:val="24"/>
        </w:rPr>
        <w:t>“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3FD">
        <w:rPr>
          <w:rFonts w:ascii="Times New Roman" w:hAnsi="Times New Roman" w:cs="Times New Roman"/>
          <w:bCs/>
          <w:sz w:val="24"/>
          <w:szCs w:val="24"/>
        </w:rPr>
        <w:t>„</w:t>
      </w:r>
      <w:r w:rsidRPr="002943FD">
        <w:rPr>
          <w:rFonts w:ascii="Times New Roman" w:hAnsi="Times New Roman" w:cs="Times New Roman"/>
          <w:bCs/>
          <w:sz w:val="24"/>
          <w:szCs w:val="24"/>
        </w:rPr>
        <w:t>Пословна етика</w:t>
      </w:r>
      <w:r w:rsidRPr="002943FD">
        <w:rPr>
          <w:rFonts w:ascii="Times New Roman" w:hAnsi="Times New Roman" w:cs="Times New Roman"/>
          <w:bCs/>
          <w:sz w:val="24"/>
          <w:szCs w:val="24"/>
        </w:rPr>
        <w:t>“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3FD">
        <w:rPr>
          <w:rFonts w:ascii="Times New Roman" w:hAnsi="Times New Roman" w:cs="Times New Roman"/>
          <w:bCs/>
          <w:sz w:val="24"/>
          <w:szCs w:val="24"/>
        </w:rPr>
        <w:t>„</w:t>
      </w:r>
      <w:r w:rsidRPr="002943FD">
        <w:rPr>
          <w:rFonts w:ascii="Times New Roman" w:hAnsi="Times New Roman" w:cs="Times New Roman"/>
          <w:bCs/>
          <w:sz w:val="24"/>
          <w:szCs w:val="24"/>
        </w:rPr>
        <w:t>Организациона социјализација</w:t>
      </w:r>
      <w:r w:rsidRPr="002943FD">
        <w:rPr>
          <w:rFonts w:ascii="Times New Roman" w:hAnsi="Times New Roman" w:cs="Times New Roman"/>
          <w:bCs/>
          <w:sz w:val="24"/>
          <w:szCs w:val="24"/>
        </w:rPr>
        <w:t>“</w:t>
      </w:r>
      <w:r w:rsidRPr="002943FD">
        <w:rPr>
          <w:rFonts w:ascii="Times New Roman" w:hAnsi="Times New Roman" w:cs="Times New Roman"/>
          <w:bCs/>
          <w:sz w:val="24"/>
          <w:szCs w:val="24"/>
        </w:rPr>
        <w:t>,</w:t>
      </w:r>
      <w:r w:rsidRPr="002943FD">
        <w:t xml:space="preserve"> </w:t>
      </w:r>
      <w:r w:rsidRPr="002943FD">
        <w:t>„</w:t>
      </w:r>
      <w:r w:rsidRPr="002943FD">
        <w:rPr>
          <w:rFonts w:ascii="Times New Roman" w:hAnsi="Times New Roman" w:cs="Times New Roman"/>
          <w:bCs/>
          <w:sz w:val="24"/>
          <w:szCs w:val="24"/>
        </w:rPr>
        <w:t>Пословање медија“ и „Менаџмент медијских система“.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331030">
        <w:rPr>
          <w:rFonts w:ascii="Times New Roman" w:hAnsi="Times New Roman" w:cs="Times New Roman"/>
          <w:bCs/>
          <w:sz w:val="24"/>
          <w:szCs w:val="24"/>
        </w:rPr>
        <w:t xml:space="preserve">Посебно битним за свој будући рад у Савету Регулатора, издвојила је 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рад у 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>Центру</w:t>
      </w:r>
      <w:r w:rsidRPr="002943FD" w:rsidR="00A22EAF">
        <w:t xml:space="preserve"> 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 xml:space="preserve">за истраживање јавног мњења, програма и аудиторијума, Радио-телевизије 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Србије - РТВ Нови Сад, на пословима водећег истраживача, а 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 xml:space="preserve">у периоду од 1991. до 2005. године </w:t>
      </w:r>
      <w:r w:rsidRPr="002943FD">
        <w:rPr>
          <w:rFonts w:ascii="Times New Roman" w:hAnsi="Times New Roman" w:cs="Times New Roman"/>
          <w:bCs/>
          <w:sz w:val="24"/>
          <w:szCs w:val="24"/>
        </w:rPr>
        <w:t>и руководиоца Центра, где је имала прилику да се детаљније упозна са медијским аудиторијумом и њиховим захтевима.</w:t>
      </w:r>
      <w:r w:rsidRPr="002943FD" w:rsidR="00331030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356857">
        <w:rPr>
          <w:rFonts w:ascii="Times New Roman" w:hAnsi="Times New Roman" w:cs="Times New Roman"/>
          <w:bCs/>
          <w:sz w:val="24"/>
          <w:szCs w:val="24"/>
        </w:rPr>
        <w:t>Изразила је неслагање са наводима појединих чланова Одбора да</w:t>
      </w:r>
      <w:r w:rsidRPr="002943FD" w:rsidR="00D97907">
        <w:rPr>
          <w:rFonts w:ascii="Times New Roman" w:hAnsi="Times New Roman" w:cs="Times New Roman"/>
          <w:bCs/>
          <w:sz w:val="24"/>
          <w:szCs w:val="24"/>
        </w:rPr>
        <w:t xml:space="preserve"> је програмски садржај у Србији неквалитетан, наводећи као пример чињеницу да је Република Србија прва земља у региону </w:t>
      </w:r>
      <w:r w:rsidR="007D43F7">
        <w:rPr>
          <w:rFonts w:ascii="Times New Roman" w:hAnsi="Times New Roman" w:cs="Times New Roman"/>
          <w:bCs/>
          <w:sz w:val="24"/>
          <w:szCs w:val="24"/>
        </w:rPr>
        <w:t xml:space="preserve">која је </w:t>
      </w:r>
      <w:r w:rsidRPr="002943FD" w:rsidR="00D97907">
        <w:rPr>
          <w:rFonts w:ascii="Times New Roman" w:hAnsi="Times New Roman" w:cs="Times New Roman"/>
          <w:bCs/>
          <w:sz w:val="24"/>
          <w:szCs w:val="24"/>
        </w:rPr>
        <w:t>увела медијск</w:t>
      </w:r>
      <w:r w:rsidR="00A9382A">
        <w:rPr>
          <w:rFonts w:ascii="Times New Roman" w:hAnsi="Times New Roman" w:cs="Times New Roman"/>
          <w:bCs/>
          <w:sz w:val="24"/>
          <w:szCs w:val="24"/>
        </w:rPr>
        <w:t xml:space="preserve">и плурализам. </w:t>
      </w:r>
      <w:r w:rsidR="00A9382A">
        <w:rPr>
          <w:rFonts w:ascii="Times New Roman" w:hAnsi="Times New Roman" w:cs="Times New Roman"/>
          <w:bCs/>
          <w:sz w:val="24"/>
          <w:szCs w:val="24"/>
        </w:rPr>
        <w:tab/>
      </w:r>
      <w:r w:rsidR="00A9382A">
        <w:rPr>
          <w:rFonts w:ascii="Times New Roman" w:hAnsi="Times New Roman" w:cs="Times New Roman"/>
          <w:bCs/>
          <w:sz w:val="24"/>
          <w:szCs w:val="24"/>
        </w:rPr>
        <w:tab/>
      </w:r>
      <w:r w:rsidR="00A9382A">
        <w:rPr>
          <w:rFonts w:ascii="Times New Roman" w:hAnsi="Times New Roman" w:cs="Times New Roman"/>
          <w:bCs/>
          <w:sz w:val="24"/>
          <w:szCs w:val="24"/>
        </w:rPr>
        <w:tab/>
      </w:r>
      <w:r w:rsidR="00A9382A">
        <w:rPr>
          <w:rFonts w:ascii="Times New Roman" w:hAnsi="Times New Roman" w:cs="Times New Roman"/>
          <w:bCs/>
          <w:sz w:val="24"/>
          <w:szCs w:val="24"/>
        </w:rPr>
        <w:tab/>
      </w:r>
      <w:r w:rsidR="00A9382A">
        <w:rPr>
          <w:rFonts w:ascii="Times New Roman" w:hAnsi="Times New Roman" w:cs="Times New Roman"/>
          <w:bCs/>
          <w:sz w:val="24"/>
          <w:szCs w:val="24"/>
        </w:rPr>
        <w:tab/>
        <w:t xml:space="preserve">Рекла је да </w:t>
      </w:r>
      <w:r w:rsidRPr="002943FD" w:rsidR="00D97907">
        <w:rPr>
          <w:rFonts w:ascii="Times New Roman" w:hAnsi="Times New Roman" w:cs="Times New Roman"/>
          <w:bCs/>
          <w:sz w:val="24"/>
          <w:szCs w:val="24"/>
        </w:rPr>
        <w:t>без обзира што су присутни одређени недостаци у области електронских медија, пружаоци медијских услуга на територији Републике Срби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>је нуде далеко више квалитетног</w:t>
      </w:r>
      <w:r w:rsidRPr="002943FD" w:rsidR="00D97907">
        <w:rPr>
          <w:rFonts w:ascii="Times New Roman" w:hAnsi="Times New Roman" w:cs="Times New Roman"/>
          <w:bCs/>
          <w:sz w:val="24"/>
          <w:szCs w:val="24"/>
        </w:rPr>
        <w:t xml:space="preserve"> програмског садржаја</w:t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 xml:space="preserve"> од других земаља у окружењу.</w:t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ab/>
        <w:t xml:space="preserve">Упознала је чланове Одбора да се она залаже за доследну примену Закона, као и да сматра да Савет Регулатора мора да спроводи доследну контролу рада пружаоаца медијских услуга, јер 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 xml:space="preserve">се </w:t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 xml:space="preserve">једино 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>доследно контролом</w:t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 xml:space="preserve"> може обезбедити неопходан удео научно-образовних, културно-уметничких, дечјих или сопствених информативних и документарних програмских садржаја, у укупном програму емитера.</w:t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ab/>
        <w:t xml:space="preserve">Истакла је да пружаоци медијских услуга у Србији </w:t>
      </w:r>
      <w:r w:rsidRPr="002943FD" w:rsidR="00A22EAF">
        <w:rPr>
          <w:rFonts w:ascii="Times New Roman" w:hAnsi="Times New Roman" w:cs="Times New Roman"/>
          <w:bCs/>
          <w:sz w:val="24"/>
          <w:szCs w:val="24"/>
        </w:rPr>
        <w:t>не поштују временско ограничење</w:t>
      </w:r>
      <w:r w:rsidR="00A9382A">
        <w:rPr>
          <w:rFonts w:ascii="Times New Roman" w:hAnsi="Times New Roman" w:cs="Times New Roman"/>
          <w:bCs/>
          <w:sz w:val="24"/>
          <w:szCs w:val="24"/>
        </w:rPr>
        <w:t>,</w:t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 xml:space="preserve"> које телевизијско ог</w:t>
      </w:r>
      <w:r w:rsidR="00A9382A">
        <w:rPr>
          <w:rFonts w:ascii="Times New Roman" w:hAnsi="Times New Roman" w:cs="Times New Roman"/>
          <w:bCs/>
          <w:sz w:val="24"/>
          <w:szCs w:val="24"/>
        </w:rPr>
        <w:t>лашавање и телевизијска продаја</w:t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 xml:space="preserve"> могу заузети у укупном програмском уделу и закључила да се оваквој пракси може стати на пут једино </w:t>
      </w:r>
      <w:r w:rsidRPr="002943FD" w:rsidR="007D21BD">
        <w:rPr>
          <w:rFonts w:ascii="Times New Roman" w:hAnsi="Times New Roman" w:cs="Times New Roman"/>
          <w:bCs/>
          <w:sz w:val="24"/>
          <w:szCs w:val="24"/>
        </w:rPr>
        <w:t>уколико Регулатор доследно примењује Закон</w:t>
      </w:r>
      <w:r w:rsidRPr="002943FD" w:rsidR="00173E5E">
        <w:rPr>
          <w:rFonts w:ascii="Times New Roman" w:hAnsi="Times New Roman" w:cs="Times New Roman"/>
          <w:bCs/>
          <w:sz w:val="24"/>
          <w:szCs w:val="24"/>
        </w:rPr>
        <w:t>.</w:t>
      </w:r>
      <w:r w:rsidRPr="002943FD" w:rsidR="009345C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9345C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9345C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9345C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9345C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9345CE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7A92">
        <w:rPr>
          <w:rFonts w:ascii="Times New Roman" w:hAnsi="Times New Roman" w:cs="Times New Roman"/>
          <w:bCs/>
          <w:sz w:val="24"/>
          <w:szCs w:val="24"/>
        </w:rPr>
        <w:t>Своје излагање је заврши</w:t>
      </w:r>
      <w:r w:rsidRPr="002943FD" w:rsidR="00DC7A92">
        <w:rPr>
          <w:rFonts w:ascii="Times New Roman" w:hAnsi="Times New Roman" w:cs="Times New Roman"/>
          <w:bCs/>
          <w:sz w:val="24"/>
          <w:szCs w:val="24"/>
        </w:rPr>
        <w:t>ла</w:t>
      </w:r>
      <w:r w:rsidRPr="002943FD" w:rsidR="00DC7A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 w:rsidR="003B3888">
        <w:rPr>
          <w:rFonts w:ascii="Times New Roman" w:hAnsi="Times New Roman" w:cs="Times New Roman"/>
          <w:bCs/>
          <w:sz w:val="24"/>
          <w:szCs w:val="24"/>
        </w:rPr>
        <w:t xml:space="preserve">предлозима на који се начин може унапредити рад и квалитет програмских садржаја јавних медијских сервиса. </w:t>
      </w:r>
    </w:p>
    <w:p w:rsidR="00173E5E" w:rsidRPr="002943FD" w:rsidP="00173E5E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1030" w:rsidP="003D052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D">
        <w:rPr>
          <w:rFonts w:ascii="Times New Roman" w:hAnsi="Times New Roman" w:cs="Times New Roman"/>
          <w:b/>
          <w:bCs/>
          <w:sz w:val="24"/>
          <w:szCs w:val="24"/>
        </w:rPr>
        <w:t>Горан Пековић</w:t>
      </w:r>
      <w:r w:rsidRPr="002943FD">
        <w:t xml:space="preserve"> </w:t>
      </w:r>
      <w:r w:rsidRPr="002943FD">
        <w:rPr>
          <w:rFonts w:ascii="Times New Roman" w:hAnsi="Times New Roman" w:cs="Times New Roman"/>
          <w:bCs/>
          <w:sz w:val="24"/>
          <w:szCs w:val="24"/>
        </w:rPr>
        <w:t>је упознао чланове Одбора да је запослен као редовни професор Факултета драмских уметности у Београду</w:t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>,</w:t>
      </w:r>
      <w:r w:rsidRPr="002943FD" w:rsidR="007B2F68">
        <w:t xml:space="preserve"> </w:t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>на Катедри за Филмску и телевизијску продукцију.</w:t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  <w:t>Рекао је да је обављао функцију директора Центра за професионални развој Универзитета уметности, у оквиру којег је покренуо бројне активности и капиталне пројекте у области професионалног развоја и едукације.</w:t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A6516">
        <w:rPr>
          <w:rFonts w:ascii="Times New Roman" w:hAnsi="Times New Roman" w:cs="Times New Roman"/>
          <w:bCs/>
          <w:sz w:val="24"/>
          <w:szCs w:val="24"/>
        </w:rPr>
        <w:t xml:space="preserve">Као посебно значајним у својој професионалној каријери издвојио је </w:t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 xml:space="preserve">гостовање на Руској драмској академији </w:t>
      </w:r>
      <w:r w:rsidRPr="002943FD" w:rsidR="008A6516">
        <w:rPr>
          <w:rFonts w:ascii="Times New Roman" w:hAnsi="Times New Roman" w:cs="Times New Roman"/>
          <w:bCs/>
          <w:sz w:val="24"/>
          <w:szCs w:val="24"/>
        </w:rPr>
        <w:t xml:space="preserve">(ГИТИС) </w:t>
      </w:r>
      <w:r w:rsidRPr="002943FD" w:rsidR="007B2F68">
        <w:rPr>
          <w:rFonts w:ascii="Times New Roman" w:hAnsi="Times New Roman" w:cs="Times New Roman"/>
          <w:bCs/>
          <w:sz w:val="24"/>
          <w:szCs w:val="24"/>
        </w:rPr>
        <w:t>из Москве</w:t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>, као</w:t>
      </w:r>
      <w:r w:rsidRPr="002943FD" w:rsidR="00F10567">
        <w:rPr>
          <w:rFonts w:ascii="Times New Roman" w:hAnsi="Times New Roman" w:cs="Times New Roman"/>
          <w:bCs/>
          <w:sz w:val="24"/>
          <w:szCs w:val="24"/>
        </w:rPr>
        <w:t xml:space="preserve"> и богато научно-истраживачко искуство</w:t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 xml:space="preserve"> које поседује</w:t>
      </w:r>
      <w:r w:rsidRPr="002943FD" w:rsidR="00F10567">
        <w:rPr>
          <w:rFonts w:ascii="Times New Roman" w:hAnsi="Times New Roman" w:cs="Times New Roman"/>
          <w:bCs/>
          <w:sz w:val="24"/>
          <w:szCs w:val="24"/>
        </w:rPr>
        <w:t xml:space="preserve"> из области медија.</w:t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91E9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0F2CF3">
        <w:rPr>
          <w:rFonts w:ascii="Times New Roman" w:hAnsi="Times New Roman" w:cs="Times New Roman"/>
          <w:bCs/>
          <w:sz w:val="24"/>
          <w:szCs w:val="24"/>
        </w:rPr>
        <w:t>Упознао је чланове Одбора да је за члана Савета Републичке радиодифузне агенције изабран</w:t>
      </w:r>
      <w:r w:rsidRPr="002943FD" w:rsidR="00E24F00">
        <w:rPr>
          <w:rFonts w:ascii="Times New Roman" w:hAnsi="Times New Roman" w:cs="Times New Roman"/>
          <w:bCs/>
          <w:sz w:val="24"/>
          <w:szCs w:val="24"/>
        </w:rPr>
        <w:t xml:space="preserve"> Одлуком Народне скупштине 16. децембра 2009. г</w:t>
      </w:r>
      <w:r w:rsidRPr="002943FD" w:rsidR="000F2CF3">
        <w:rPr>
          <w:rFonts w:ascii="Times New Roman" w:hAnsi="Times New Roman" w:cs="Times New Roman"/>
          <w:bCs/>
          <w:sz w:val="24"/>
          <w:szCs w:val="24"/>
        </w:rPr>
        <w:t>одине, на период од шест година и с тим у вези констатовао је да може одговарати само на питања у вези са радом Савета Регулатора у периоду у којем је обављао мандат.</w:t>
      </w:r>
      <w:r w:rsidRPr="002943FD" w:rsidR="000F2CF3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0F2CF3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0F2CF3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0F2CF3">
        <w:rPr>
          <w:rFonts w:ascii="Times New Roman" w:hAnsi="Times New Roman" w:cs="Times New Roman"/>
          <w:bCs/>
          <w:sz w:val="24"/>
          <w:szCs w:val="24"/>
        </w:rPr>
        <w:tab/>
        <w:t>Истакао је да је његовим личним залагањем Савет Регулатора почео да издаје периодичне извештаје о испуњавању законских и програмских обавеза Радио-телевизије Србије, Радио-телевизије Војводине и других комерцијалних емитера</w:t>
      </w:r>
      <w:r w:rsidRPr="002943FD" w:rsidR="00216C61">
        <w:rPr>
          <w:rFonts w:ascii="Times New Roman" w:hAnsi="Times New Roman" w:cs="Times New Roman"/>
          <w:bCs/>
          <w:sz w:val="24"/>
          <w:szCs w:val="24"/>
        </w:rPr>
        <w:t>.</w:t>
      </w:r>
      <w:r w:rsidRPr="002943FD" w:rsidR="00216C61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216C61">
        <w:rPr>
          <w:rFonts w:ascii="Times New Roman" w:hAnsi="Times New Roman" w:cs="Times New Roman"/>
          <w:bCs/>
          <w:sz w:val="24"/>
          <w:szCs w:val="24"/>
        </w:rPr>
        <w:tab/>
        <w:t xml:space="preserve">Нагласио је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да сматра </w:t>
      </w:r>
      <w:r w:rsidRPr="002943FD" w:rsidR="00216C61">
        <w:rPr>
          <w:rFonts w:ascii="Times New Roman" w:hAnsi="Times New Roman" w:cs="Times New Roman"/>
          <w:bCs/>
          <w:sz w:val="24"/>
          <w:szCs w:val="24"/>
        </w:rPr>
        <w:t xml:space="preserve">да је изузетно посвећено обављао функцију члана Савета Регулатора, што се најбоље огледа у </w:t>
      </w:r>
      <w:r w:rsidRPr="002943FD" w:rsidR="00E86D5A">
        <w:rPr>
          <w:rFonts w:ascii="Times New Roman" w:hAnsi="Times New Roman" w:cs="Times New Roman"/>
          <w:bCs/>
          <w:sz w:val="24"/>
          <w:szCs w:val="24"/>
        </w:rPr>
        <w:t>доношењу</w:t>
      </w:r>
      <w:r w:rsidRPr="002943FD" w:rsidR="00216C61">
        <w:rPr>
          <w:rFonts w:ascii="Times New Roman" w:hAnsi="Times New Roman" w:cs="Times New Roman"/>
          <w:bCs/>
          <w:sz w:val="24"/>
          <w:szCs w:val="24"/>
        </w:rPr>
        <w:t xml:space="preserve"> бројних правилника</w:t>
      </w:r>
      <w:r w:rsidRPr="002943FD" w:rsidR="00E86D5A">
        <w:rPr>
          <w:rFonts w:ascii="Times New Roman" w:hAnsi="Times New Roman" w:cs="Times New Roman"/>
          <w:bCs/>
          <w:sz w:val="24"/>
          <w:szCs w:val="24"/>
        </w:rPr>
        <w:t>, упутстава и препорука, у чијој изради је и сам учествовао.</w:t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F07C0B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>Рекао је да је поред редовног рада у Савету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 Регулатора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на пословима регулације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,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учестовао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у писању Закона о оглашавању, Стратегије развоја медија у Србији, руководио пројектом ДИГИ ТВ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у вези са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регионалном сарадњом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Регулатора у процесу преласка са аналогног на дитигални телевизијски сигнал, био члан радне групе Европске платформе регулатора за оглашавање и промоције производа, као и да је представљао Србију у унапређеном стално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м дијалогу са Европском унијом у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пред приступним разговорима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,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 у делу везаном за медијску регулативу.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ab/>
        <w:t>Констатовао је да није упознат са разлозима због којих Извештај о надзору емитера током предизборне кампање за</w:t>
      </w:r>
      <w:r w:rsidRPr="002943FD" w:rsidR="00554D29">
        <w:t xml:space="preserve"> 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 xml:space="preserve">републичке и локалне изборе касни, али је </w:t>
      </w:r>
      <w:r w:rsidRPr="002943FD" w:rsidR="00554D29">
        <w:rPr>
          <w:rFonts w:ascii="Times New Roman" w:hAnsi="Times New Roman" w:cs="Times New Roman"/>
          <w:bCs/>
          <w:sz w:val="24"/>
          <w:szCs w:val="24"/>
        </w:rPr>
        <w:t>истакао да Законом о електронским медијима није прописана обавеза Регулатора да овај извештај и објави.</w:t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8E151C">
        <w:rPr>
          <w:rFonts w:ascii="Times New Roman" w:hAnsi="Times New Roman" w:cs="Times New Roman"/>
          <w:bCs/>
          <w:sz w:val="24"/>
          <w:szCs w:val="24"/>
        </w:rPr>
        <w:tab/>
        <w:t>Упознао је чланове Одбора да је у складу са чланом 22. Закона, Регулатор у обавези да подстиче унапређење независности и аутономије пружалаца медијских услуга, али је закључио да је то изузетно тежак задатак с обзиром на чињеницу да је Регулатор у обавези да регулише и уређивачку одговорност пружаоца медијских услуга</w:t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>.</w:t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C5D35">
        <w:rPr>
          <w:rFonts w:ascii="Times New Roman" w:hAnsi="Times New Roman" w:cs="Times New Roman"/>
          <w:bCs/>
          <w:sz w:val="24"/>
          <w:szCs w:val="24"/>
        </w:rPr>
        <w:tab/>
        <w:t xml:space="preserve">Истакао је да </w:t>
      </w:r>
      <w:r w:rsidR="003D48C2">
        <w:rPr>
          <w:rFonts w:ascii="Times New Roman" w:hAnsi="Times New Roman" w:cs="Times New Roman"/>
          <w:bCs/>
          <w:sz w:val="24"/>
          <w:szCs w:val="24"/>
        </w:rPr>
        <w:t xml:space="preserve">је 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>у време док је обављао функцију члана Савета Регулатора одржао више округлих столова са пружаоцима медијских услуга који емитују „ријалити програм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е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>“ и у договору са њима пок</w:t>
      </w:r>
      <w:r w:rsidR="003D48C2">
        <w:rPr>
          <w:rFonts w:ascii="Times New Roman" w:hAnsi="Times New Roman" w:cs="Times New Roman"/>
          <w:bCs/>
          <w:sz w:val="24"/>
          <w:szCs w:val="24"/>
        </w:rPr>
        <w:t xml:space="preserve">ушао да нађе заједничко решење.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Као </w:t>
      </w:r>
      <w:r w:rsidR="003D48C2">
        <w:rPr>
          <w:rFonts w:ascii="Times New Roman" w:hAnsi="Times New Roman" w:cs="Times New Roman"/>
          <w:bCs/>
          <w:sz w:val="24"/>
          <w:szCs w:val="24"/>
        </w:rPr>
        <w:t xml:space="preserve">резултат 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 xml:space="preserve">његовог залагања,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Савет 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 xml:space="preserve">Регулатор је на основу члана 25. Закона, на седници одржаној 19. новембра 2015.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г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>одине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,</w:t>
      </w:r>
      <w:r w:rsidR="003D48C2">
        <w:rPr>
          <w:rFonts w:ascii="Times New Roman" w:hAnsi="Times New Roman" w:cs="Times New Roman"/>
          <w:bCs/>
          <w:sz w:val="24"/>
          <w:szCs w:val="24"/>
        </w:rPr>
        <w:t xml:space="preserve"> донео 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>Препоруку о времену емитовања ријалитија "присилног окружења", којом је предвиђена препорука емитерима да се „ријалити програм“</w:t>
      </w:r>
      <w:r w:rsidRPr="002943FD" w:rsidR="00922224">
        <w:rPr>
          <w:rFonts w:ascii="Times New Roman" w:hAnsi="Times New Roman" w:cs="Times New Roman"/>
          <w:bCs/>
          <w:sz w:val="24"/>
          <w:szCs w:val="24"/>
        </w:rPr>
        <w:t xml:space="preserve"> емитију искључиво лицима старијим од 18 година, након 23,00 часова.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>Одбацио је наводе о постојању цензуре у електронским медијима, контстатујући да се Савет Регулатора одлучно борио против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 оваквих</w:t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 xml:space="preserve"> појава и с тим у вези н</w:t>
      </w:r>
      <w:r w:rsidRPr="002943FD" w:rsidR="00296DA3">
        <w:rPr>
          <w:rFonts w:ascii="Times New Roman" w:hAnsi="Times New Roman" w:cs="Times New Roman"/>
          <w:bCs/>
          <w:sz w:val="24"/>
          <w:szCs w:val="24"/>
        </w:rPr>
        <w:t>авео је да сматра да постоји</w:t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 xml:space="preserve"> потпуна</w:t>
      </w:r>
      <w:r w:rsidRPr="002943FD" w:rsidR="00296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>уређивачка слобода у електронским медијима.</w:t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 xml:space="preserve">Коментаришући наводе појединих чланова Одбора да </w:t>
      </w:r>
      <w:r w:rsidRPr="002943FD" w:rsidR="002D1301">
        <w:rPr>
          <w:rFonts w:ascii="Times New Roman" w:hAnsi="Times New Roman" w:cs="Times New Roman"/>
          <w:bCs/>
          <w:sz w:val="24"/>
          <w:szCs w:val="24"/>
        </w:rPr>
        <w:t xml:space="preserve">је </w:t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>предузеће „Антена плус", као заједнички пројекат Јавног предузећа Еми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сиона техника и везе и предузећа</w:t>
      </w:r>
      <w:r w:rsidRPr="002943FD" w:rsidR="00DB4F10">
        <w:rPr>
          <w:rFonts w:ascii="Times New Roman" w:hAnsi="Times New Roman" w:cs="Times New Roman"/>
          <w:bCs/>
          <w:sz w:val="24"/>
          <w:szCs w:val="24"/>
        </w:rPr>
        <w:t xml:space="preserve"> Телеком Србија, на незаконит начин успоставило нови дигитални телевизијски терестрички сервис, истакао је да да сматра да емитовање </w:t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>сигнала од стране овог предузећа не угрожава интересе националних емитера, већ искључиво кабловских оператера</w:t>
      </w:r>
      <w:r w:rsidRPr="002943FD" w:rsidR="00BF708F">
        <w:rPr>
          <w:rFonts w:ascii="Times New Roman" w:hAnsi="Times New Roman" w:cs="Times New Roman"/>
          <w:bCs/>
          <w:sz w:val="24"/>
          <w:szCs w:val="24"/>
        </w:rPr>
        <w:t>, с обзиром на чињеницу да ће након промотивног периода ова услуга бити наплаћивана.</w:t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ab/>
        <w:t xml:space="preserve">Рекао је да сматра да предузеће „Антена плус", није пружалац медијских услуга, чија је контрола у складу са Законом о 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>електронским медијима</w:t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 xml:space="preserve">, у делокругу рада Регулатора, већ је </w:t>
      </w:r>
      <w:r w:rsidR="008C40B4">
        <w:rPr>
          <w:rFonts w:ascii="Times New Roman" w:hAnsi="Times New Roman" w:cs="Times New Roman"/>
          <w:bCs/>
          <w:sz w:val="24"/>
          <w:szCs w:val="24"/>
        </w:rPr>
        <w:t>оператор мултиплекса и као такав</w:t>
      </w:r>
      <w:r w:rsidRPr="002943FD" w:rsidR="0070072D">
        <w:rPr>
          <w:rFonts w:ascii="Times New Roman" w:hAnsi="Times New Roman" w:cs="Times New Roman"/>
          <w:bCs/>
          <w:sz w:val="24"/>
          <w:szCs w:val="24"/>
        </w:rPr>
        <w:t xml:space="preserve"> је у надлежности Регулаторне агенције за електронске комуникације и поштанске услуге.</w:t>
      </w:r>
      <w:r w:rsidRPr="002943FD" w:rsidR="00C3292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>Нагласио је да Закон обавезује Регулатор да</w:t>
      </w:r>
      <w:r w:rsidRPr="002943FD" w:rsidR="00CD4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>подстиче очување и заштиту српске културе и језика, културе и језика националних мањина, доступност медијских услуга oсобама са инвалидитетом, развој стваралаштва у области радија, телевизије и других аудио-визуелних медијских, као и развој професионализма и високог степена образовања у Републици Србији.</w:t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6C0C01">
        <w:rPr>
          <w:rFonts w:ascii="Times New Roman" w:hAnsi="Times New Roman" w:cs="Times New Roman"/>
          <w:bCs/>
          <w:sz w:val="24"/>
          <w:szCs w:val="24"/>
        </w:rPr>
        <w:t>Напоменуо</w:t>
      </w:r>
      <w:r w:rsidRPr="002943FD" w:rsidR="004A7DCD">
        <w:rPr>
          <w:rFonts w:ascii="Times New Roman" w:hAnsi="Times New Roman" w:cs="Times New Roman"/>
          <w:bCs/>
          <w:sz w:val="24"/>
          <w:szCs w:val="24"/>
        </w:rPr>
        <w:t xml:space="preserve"> је да програмском садр</w:t>
      </w:r>
      <w:r w:rsidRPr="002943FD" w:rsidR="006C0C01">
        <w:rPr>
          <w:rFonts w:ascii="Times New Roman" w:hAnsi="Times New Roman" w:cs="Times New Roman"/>
          <w:bCs/>
          <w:sz w:val="24"/>
          <w:szCs w:val="24"/>
        </w:rPr>
        <w:t>жају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 xml:space="preserve"> у Републици Србији недостаје адекватан</w:t>
      </w:r>
      <w:r w:rsidRPr="002943FD" w:rsidR="006C0C01">
        <w:rPr>
          <w:rFonts w:ascii="Times New Roman" w:hAnsi="Times New Roman" w:cs="Times New Roman"/>
          <w:bCs/>
          <w:sz w:val="24"/>
          <w:szCs w:val="24"/>
        </w:rPr>
        <w:t xml:space="preserve"> удео културно-уметничког садржаја и закључио да се ово може исправити усвајањем измена и допуна Закона о електронским медијима, чији Нацрт би се донео у сарадњи са Службом Регулатора.</w:t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DF086D">
        <w:rPr>
          <w:rFonts w:ascii="Times New Roman" w:hAnsi="Times New Roman" w:cs="Times New Roman"/>
          <w:bCs/>
          <w:sz w:val="24"/>
          <w:szCs w:val="24"/>
        </w:rPr>
        <w:t xml:space="preserve">Обавестио је чланове Одбора да Закон о оглашавању </w:t>
      </w:r>
      <w:r w:rsidRPr="002943FD" w:rsidR="003A68AB">
        <w:rPr>
          <w:rFonts w:ascii="Times New Roman" w:hAnsi="Times New Roman" w:cs="Times New Roman"/>
          <w:bCs/>
          <w:sz w:val="24"/>
          <w:szCs w:val="24"/>
        </w:rPr>
        <w:t xml:space="preserve">ближе </w:t>
      </w:r>
      <w:r w:rsidRPr="002943FD" w:rsidR="00DF086D">
        <w:rPr>
          <w:rFonts w:ascii="Times New Roman" w:hAnsi="Times New Roman" w:cs="Times New Roman"/>
          <w:bCs/>
          <w:sz w:val="24"/>
          <w:szCs w:val="24"/>
        </w:rPr>
        <w:t>уређује услове и начин приказивања и упућивања на робу, или услугу у електронским медијима.</w:t>
      </w:r>
      <w:r w:rsidRPr="002943FD" w:rsidR="003A68AB">
        <w:rPr>
          <w:rFonts w:ascii="Times New Roman" w:hAnsi="Times New Roman" w:cs="Times New Roman"/>
          <w:bCs/>
          <w:sz w:val="24"/>
          <w:szCs w:val="24"/>
        </w:rPr>
        <w:t xml:space="preserve"> Надзор над применом овог Закона у погледу оглашавања у електронским медијима врши Регулатор, који је у складу са својим</w:t>
      </w:r>
      <w:r w:rsidRPr="002943FD" w:rsidR="00FD00FF">
        <w:rPr>
          <w:rFonts w:ascii="Times New Roman" w:hAnsi="Times New Roman" w:cs="Times New Roman"/>
          <w:bCs/>
          <w:sz w:val="24"/>
          <w:szCs w:val="24"/>
        </w:rPr>
        <w:t xml:space="preserve"> овлашћењима</w:t>
      </w:r>
      <w:r w:rsidRPr="002943FD" w:rsidR="003A68AB">
        <w:rPr>
          <w:rFonts w:ascii="Times New Roman" w:hAnsi="Times New Roman" w:cs="Times New Roman"/>
          <w:bCs/>
          <w:sz w:val="24"/>
          <w:szCs w:val="24"/>
        </w:rPr>
        <w:t xml:space="preserve"> надлежном суду поднео више прекршајних пријава п</w:t>
      </w:r>
      <w:r w:rsidRPr="002943FD" w:rsidR="00FD00FF">
        <w:rPr>
          <w:rFonts w:ascii="Times New Roman" w:hAnsi="Times New Roman" w:cs="Times New Roman"/>
          <w:bCs/>
          <w:sz w:val="24"/>
          <w:szCs w:val="24"/>
        </w:rPr>
        <w:t>ротив пружаоца медијских услуга који се нису придржавали одредаба Закона о оглашавању.</w:t>
      </w:r>
      <w:r w:rsidRPr="002943FD" w:rsidR="003A6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ab/>
      </w:r>
      <w:r w:rsidR="008C40B4">
        <w:rPr>
          <w:rFonts w:ascii="Times New Roman" w:hAnsi="Times New Roman" w:cs="Times New Roman"/>
          <w:bCs/>
          <w:sz w:val="24"/>
          <w:szCs w:val="24"/>
        </w:rPr>
        <w:tab/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>Своје излагање је завршио констатацијом да је Савет Регулатора поступао у складу са Закон</w:t>
      </w:r>
      <w:r w:rsidR="008C40B4">
        <w:rPr>
          <w:rFonts w:ascii="Times New Roman" w:hAnsi="Times New Roman" w:cs="Times New Roman"/>
          <w:bCs/>
          <w:sz w:val="24"/>
          <w:szCs w:val="24"/>
        </w:rPr>
        <w:t>ом</w:t>
      </w:r>
      <w:r w:rsidRPr="002943FD" w:rsidR="00451DBD">
        <w:rPr>
          <w:rFonts w:ascii="Times New Roman" w:hAnsi="Times New Roman" w:cs="Times New Roman"/>
          <w:bCs/>
          <w:sz w:val="24"/>
          <w:szCs w:val="24"/>
        </w:rPr>
        <w:t xml:space="preserve"> о електронским медијима, као и да </w:t>
      </w:r>
      <w:r w:rsidRPr="002943FD" w:rsidR="00380695">
        <w:rPr>
          <w:rFonts w:ascii="Times New Roman" w:hAnsi="Times New Roman" w:cs="Times New Roman"/>
          <w:bCs/>
          <w:sz w:val="24"/>
          <w:szCs w:val="24"/>
        </w:rPr>
        <w:t>је изрицао мере кад год је установио</w:t>
      </w:r>
      <w:r w:rsidR="008C40B4">
        <w:rPr>
          <w:rFonts w:ascii="Times New Roman" w:hAnsi="Times New Roman" w:cs="Times New Roman"/>
          <w:bCs/>
          <w:sz w:val="24"/>
          <w:szCs w:val="24"/>
        </w:rPr>
        <w:t xml:space="preserve"> да је пружалац медијских услуга</w:t>
      </w:r>
      <w:r w:rsidRPr="002943FD" w:rsidR="00380695">
        <w:rPr>
          <w:rFonts w:ascii="Times New Roman" w:hAnsi="Times New Roman" w:cs="Times New Roman"/>
          <w:bCs/>
          <w:sz w:val="24"/>
          <w:szCs w:val="24"/>
        </w:rPr>
        <w:t xml:space="preserve"> поступао супротно Закону.</w:t>
      </w:r>
    </w:p>
    <w:p w:rsidR="000F4449" w:rsidRPr="002943FD" w:rsidP="003D052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Председавајућа је закључила расправу у вези са овом тачком Дневног реда.</w:t>
      </w:r>
    </w:p>
    <w:p w:rsidR="00CE732B" w:rsidRPr="002943FD" w:rsidP="00CE732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>Председавајућа је ставила на гласање предлог да се за известиоца Одбора на седници Народне скупштине одреди Снежана Пауновић, члан Одбора.</w:t>
      </w:r>
    </w:p>
    <w:p w:rsidR="00C46B0F" w:rsidRPr="002943FD" w:rsidP="00CE732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Одбор </w:t>
      </w:r>
      <w:r w:rsidRPr="002943FD" w:rsidR="003D052C">
        <w:rPr>
          <w:rFonts w:ascii="Times New Roman" w:hAnsi="Times New Roman" w:cs="Times New Roman"/>
          <w:sz w:val="24"/>
          <w:szCs w:val="24"/>
        </w:rPr>
        <w:t xml:space="preserve">је </w:t>
      </w:r>
      <w:r w:rsidRPr="002943FD">
        <w:rPr>
          <w:rFonts w:ascii="Times New Roman" w:hAnsi="Times New Roman" w:cs="Times New Roman"/>
          <w:sz w:val="24"/>
          <w:szCs w:val="24"/>
        </w:rPr>
        <w:t>већином гласова, одредио Снежану Пауновић, за известиоца Одбора на седници Народне скупштине.</w:t>
      </w:r>
    </w:p>
    <w:p w:rsidR="0045727E" w:rsidRPr="002943FD" w:rsidP="00CE732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Pr="002943FD">
        <w:rPr>
          <w:rFonts w:ascii="Times New Roman" w:hAnsi="Times New Roman" w:cs="Times New Roman"/>
          <w:sz w:val="24"/>
          <w:szCs w:val="24"/>
        </w:rPr>
        <w:t>1</w:t>
      </w:r>
      <w:r w:rsidRPr="002943FD">
        <w:rPr>
          <w:rFonts w:ascii="Times New Roman" w:hAnsi="Times New Roman" w:cs="Times New Roman"/>
          <w:sz w:val="24"/>
          <w:szCs w:val="24"/>
        </w:rPr>
        <w:t>2,</w:t>
      </w:r>
      <w:r w:rsidRPr="002943FD" w:rsidR="0045727E">
        <w:rPr>
          <w:rFonts w:ascii="Times New Roman" w:hAnsi="Times New Roman" w:cs="Times New Roman"/>
          <w:sz w:val="24"/>
          <w:szCs w:val="24"/>
        </w:rPr>
        <w:t>30</w:t>
      </w:r>
      <w:r w:rsidRPr="002943FD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      </w:t>
      </w:r>
      <w:r w:rsidRPr="002943FD" w:rsidR="001A5F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3FD">
        <w:rPr>
          <w:rFonts w:ascii="Times New Roman" w:hAnsi="Times New Roman" w:cs="Times New Roman"/>
          <w:sz w:val="24"/>
          <w:szCs w:val="24"/>
        </w:rPr>
        <w:t>СЕКРЕТАР</w:t>
      </w:r>
      <w:r w:rsidRPr="002943FD" w:rsidR="00C32922">
        <w:rPr>
          <w:rFonts w:ascii="Times New Roman" w:hAnsi="Times New Roman" w:cs="Times New Roman"/>
          <w:sz w:val="24"/>
          <w:szCs w:val="24"/>
        </w:rPr>
        <w:tab/>
      </w:r>
      <w:r w:rsidRPr="002943FD" w:rsidR="00C32922">
        <w:rPr>
          <w:rFonts w:ascii="Times New Roman" w:hAnsi="Times New Roman" w:cs="Times New Roman"/>
          <w:sz w:val="24"/>
          <w:szCs w:val="24"/>
        </w:rPr>
        <w:tab/>
      </w:r>
      <w:r w:rsidRPr="002943FD" w:rsidR="00C32922">
        <w:rPr>
          <w:rFonts w:ascii="Times New Roman" w:hAnsi="Times New Roman" w:cs="Times New Roman"/>
          <w:sz w:val="24"/>
          <w:szCs w:val="24"/>
        </w:rPr>
        <w:tab/>
      </w:r>
      <w:r w:rsidRPr="002943FD" w:rsidR="00C32922">
        <w:rPr>
          <w:rFonts w:ascii="Times New Roman" w:hAnsi="Times New Roman" w:cs="Times New Roman"/>
          <w:sz w:val="24"/>
          <w:szCs w:val="24"/>
        </w:rPr>
        <w:tab/>
      </w:r>
      <w:r w:rsidRPr="002943FD" w:rsidR="001A5F97">
        <w:rPr>
          <w:rFonts w:ascii="Times New Roman" w:hAnsi="Times New Roman" w:cs="Times New Roman"/>
          <w:sz w:val="24"/>
          <w:szCs w:val="24"/>
        </w:rPr>
        <w:t xml:space="preserve"> </w:t>
      </w:r>
      <w:r w:rsidRPr="002943FD" w:rsidR="001A5F9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943FD" w:rsidR="00C329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943FD" w:rsidR="001A5F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3FD" w:rsidR="00C32922">
        <w:rPr>
          <w:rFonts w:ascii="Times New Roman" w:hAnsi="Times New Roman" w:cs="Times New Roman"/>
          <w:sz w:val="24"/>
          <w:szCs w:val="24"/>
        </w:rPr>
        <w:t>ПРЕДСЕДНИК</w:t>
      </w:r>
    </w:p>
    <w:p w:rsidR="00C46B0F" w:rsidRPr="002943FD" w:rsidP="00C46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C46B0F" w:rsidRPr="002943FD" w:rsidP="00C46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                Дана Гак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943FD" w:rsidR="00B861FE">
        <w:rPr>
          <w:rFonts w:ascii="Times New Roman" w:hAnsi="Times New Roman" w:cs="Times New Roman"/>
          <w:sz w:val="24"/>
          <w:szCs w:val="24"/>
        </w:rPr>
        <w:t xml:space="preserve">    Маја Гојковић</w:t>
      </w:r>
    </w:p>
    <w:p w:rsidR="00C46B0F" w:rsidRPr="002943FD" w:rsidP="00C46B0F">
      <w:pPr>
        <w:jc w:val="both"/>
        <w:rPr>
          <w:rFonts w:ascii="Times New Roman" w:hAnsi="Times New Roman" w:cs="Times New Roman"/>
        </w:rPr>
      </w:pPr>
    </w:p>
    <w:p w:rsidR="00C46B0F" w:rsidRPr="002943FD" w:rsidP="00C46B0F">
      <w:pPr>
        <w:jc w:val="both"/>
        <w:rPr>
          <w:rFonts w:ascii="Times New Roman" w:hAnsi="Times New Roman" w:cs="Times New Roman"/>
        </w:rPr>
      </w:pPr>
    </w:p>
    <w:p w:rsidR="00C46B0F" w:rsidRPr="002943FD" w:rsidP="00C46B0F">
      <w:pPr>
        <w:jc w:val="both"/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C46B0F" w:rsidRPr="002943FD" w:rsidP="00C46B0F">
      <w:pPr>
        <w:rPr>
          <w:rFonts w:ascii="Times New Roman" w:hAnsi="Times New Roman" w:cs="Times New Roman"/>
        </w:rPr>
      </w:pPr>
    </w:p>
    <w:p w:rsidR="00AA09A9" w:rsidRPr="002943FD"/>
    <w:sectPr w:rsidSect="005C7E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1381906654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E15D8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27C1D">
          <w:t>1</w:t>
        </w:r>
        <w:r>
          <w:fldChar w:fldCharType="end"/>
        </w:r>
      </w:p>
    </w:sdtContent>
  </w:sdt>
  <w:p w:rsidR="00E15D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99E"/>
    <w:multiLevelType w:val="hybridMultilevel"/>
    <w:tmpl w:val="409CF2E8"/>
    <w:lvl w:ilvl="0">
      <w:start w:val="1"/>
      <w:numFmt w:val="decimal"/>
      <w:lvlText w:val="%1."/>
      <w:lvlJc w:val="left"/>
      <w:pPr>
        <w:ind w:left="1080" w:hanging="360"/>
      </w:pPr>
      <w:rPr>
        <w:rFonts w:cstheme="minorBidi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0F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C46B0F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B0F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C46B0F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C46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B0F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C46B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46B0F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EA5CE8"/>
    <w:rPr>
      <w:rFonts w:ascii="Times New Roman" w:hAnsi="Times New Roman" w:cs="Times New Roman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E15D87"/>
  </w:style>
  <w:style w:type="paragraph" w:styleId="Header">
    <w:name w:val="header"/>
    <w:basedOn w:val="Normal"/>
    <w:link w:val="HeaderChar"/>
    <w:uiPriority w:val="99"/>
    <w:unhideWhenUsed/>
    <w:rsid w:val="00E15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8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15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87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89F5-757B-48EC-B28F-549AE17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3</cp:revision>
  <dcterms:created xsi:type="dcterms:W3CDTF">2016-10-31T09:51:00Z</dcterms:created>
  <dcterms:modified xsi:type="dcterms:W3CDTF">2016-10-31T09:51:00Z</dcterms:modified>
</cp:coreProperties>
</file>